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B8311" w14:textId="2C1D0E5E" w:rsidR="00164800" w:rsidRPr="00164800" w:rsidRDefault="00164800" w:rsidP="00164800">
      <w:pPr>
        <w:pStyle w:val="Antrats"/>
        <w:ind w:firstLine="9923"/>
        <w:rPr>
          <w:rFonts w:ascii="Arial" w:hAnsi="Arial" w:cs="Arial"/>
          <w:sz w:val="24"/>
          <w:szCs w:val="24"/>
        </w:rPr>
      </w:pPr>
      <w:r w:rsidRPr="00164800">
        <w:rPr>
          <w:rFonts w:ascii="Arial" w:hAnsi="Arial" w:cs="Arial"/>
          <w:sz w:val="24"/>
          <w:szCs w:val="24"/>
        </w:rPr>
        <w:t>Klaipėdos rajono savivaldybės tarybos</w:t>
      </w:r>
    </w:p>
    <w:p w14:paraId="0A90069C" w14:textId="71BCEB03" w:rsidR="00164800" w:rsidRPr="00164800" w:rsidRDefault="00164800" w:rsidP="00164800">
      <w:pPr>
        <w:pStyle w:val="Antrats"/>
        <w:ind w:firstLine="9923"/>
        <w:rPr>
          <w:rFonts w:ascii="Arial" w:hAnsi="Arial" w:cs="Arial"/>
          <w:sz w:val="24"/>
          <w:szCs w:val="24"/>
        </w:rPr>
      </w:pPr>
      <w:r w:rsidRPr="00164800">
        <w:rPr>
          <w:rFonts w:ascii="Arial" w:hAnsi="Arial" w:cs="Arial"/>
          <w:sz w:val="24"/>
          <w:szCs w:val="24"/>
        </w:rPr>
        <w:t xml:space="preserve">2026 m. </w:t>
      </w:r>
      <w:r>
        <w:rPr>
          <w:rFonts w:ascii="Arial" w:hAnsi="Arial" w:cs="Arial"/>
          <w:sz w:val="24"/>
          <w:szCs w:val="24"/>
        </w:rPr>
        <w:t>kovo 26 d.</w:t>
      </w:r>
      <w:r w:rsidRPr="00164800">
        <w:rPr>
          <w:rFonts w:ascii="Arial" w:hAnsi="Arial" w:cs="Arial"/>
          <w:sz w:val="24"/>
          <w:szCs w:val="24"/>
        </w:rPr>
        <w:t xml:space="preserve"> sprendimo Nr. T11-</w:t>
      </w:r>
      <w:r>
        <w:rPr>
          <w:rFonts w:ascii="Arial" w:hAnsi="Arial" w:cs="Arial"/>
          <w:sz w:val="24"/>
          <w:szCs w:val="24"/>
        </w:rPr>
        <w:t>77</w:t>
      </w:r>
    </w:p>
    <w:p w14:paraId="2D7B9934" w14:textId="7790BB23" w:rsidR="00164800" w:rsidRDefault="00164800" w:rsidP="00164800">
      <w:pPr>
        <w:pStyle w:val="Antrats"/>
        <w:ind w:firstLine="9923"/>
        <w:rPr>
          <w:rFonts w:ascii="Arial" w:hAnsi="Arial" w:cs="Arial"/>
          <w:sz w:val="24"/>
          <w:szCs w:val="24"/>
        </w:rPr>
      </w:pPr>
      <w:r w:rsidRPr="00164800">
        <w:rPr>
          <w:rFonts w:ascii="Arial" w:hAnsi="Arial" w:cs="Arial"/>
          <w:sz w:val="24"/>
          <w:szCs w:val="24"/>
        </w:rPr>
        <w:t>priedas Nr. 1</w:t>
      </w:r>
    </w:p>
    <w:p w14:paraId="5073C7D3" w14:textId="56F387DC" w:rsidR="00967179" w:rsidRPr="00A86B59" w:rsidRDefault="00164800" w:rsidP="00164800">
      <w:pPr>
        <w:pStyle w:val="Antrats"/>
        <w:ind w:firstLine="992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967179" w:rsidRPr="00A86B59">
        <w:rPr>
          <w:rFonts w:ascii="Arial" w:hAnsi="Arial" w:cs="Arial"/>
          <w:sz w:val="24"/>
          <w:szCs w:val="24"/>
        </w:rPr>
        <w:t>Klaipėdos rajono savivaldybės tarybos</w:t>
      </w:r>
    </w:p>
    <w:p w14:paraId="04C5D3D4" w14:textId="098FD411" w:rsidR="00967179" w:rsidRPr="00A86B59" w:rsidRDefault="00967179" w:rsidP="00164800">
      <w:pPr>
        <w:pStyle w:val="Antrats"/>
        <w:ind w:firstLine="9923"/>
        <w:rPr>
          <w:rFonts w:ascii="Arial" w:hAnsi="Arial" w:cs="Arial"/>
          <w:sz w:val="24"/>
          <w:szCs w:val="24"/>
        </w:rPr>
      </w:pPr>
      <w:r w:rsidRPr="00A86B59">
        <w:rPr>
          <w:rFonts w:ascii="Arial" w:hAnsi="Arial" w:cs="Arial"/>
          <w:sz w:val="24"/>
          <w:szCs w:val="24"/>
        </w:rPr>
        <w:t xml:space="preserve">2026 m. </w:t>
      </w:r>
      <w:r w:rsidR="00E12FB8">
        <w:rPr>
          <w:rFonts w:ascii="Arial" w:hAnsi="Arial" w:cs="Arial"/>
          <w:sz w:val="24"/>
          <w:szCs w:val="24"/>
        </w:rPr>
        <w:t>gegužės</w:t>
      </w:r>
      <w:r w:rsidRPr="00A86B59">
        <w:rPr>
          <w:rFonts w:ascii="Arial" w:hAnsi="Arial" w:cs="Arial"/>
          <w:sz w:val="24"/>
          <w:szCs w:val="24"/>
        </w:rPr>
        <w:t xml:space="preserve"> d. sprendimo Nr. T11-</w:t>
      </w:r>
    </w:p>
    <w:p w14:paraId="345C2E41" w14:textId="10DB19E0" w:rsidR="00967179" w:rsidRPr="00A86B59" w:rsidRDefault="00CB401B" w:rsidP="00164800">
      <w:pPr>
        <w:pStyle w:val="Antrats"/>
        <w:ind w:firstLine="992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967179" w:rsidRPr="00A86B59">
        <w:rPr>
          <w:rFonts w:ascii="Arial" w:hAnsi="Arial" w:cs="Arial"/>
          <w:sz w:val="24"/>
          <w:szCs w:val="24"/>
        </w:rPr>
        <w:t>ried</w:t>
      </w:r>
      <w:r w:rsidR="00164800">
        <w:rPr>
          <w:rFonts w:ascii="Arial" w:hAnsi="Arial" w:cs="Arial"/>
          <w:sz w:val="24"/>
          <w:szCs w:val="24"/>
        </w:rPr>
        <w:t>o</w:t>
      </w:r>
      <w:r w:rsidR="00967179" w:rsidRPr="00A86B59">
        <w:rPr>
          <w:rFonts w:ascii="Arial" w:hAnsi="Arial" w:cs="Arial"/>
          <w:sz w:val="24"/>
          <w:szCs w:val="24"/>
        </w:rPr>
        <w:t xml:space="preserve"> Nr. 1</w:t>
      </w:r>
      <w:r w:rsidR="00164800">
        <w:rPr>
          <w:rFonts w:ascii="Arial" w:hAnsi="Arial" w:cs="Arial"/>
          <w:sz w:val="24"/>
          <w:szCs w:val="24"/>
        </w:rPr>
        <w:t xml:space="preserve"> redakcija)</w:t>
      </w:r>
    </w:p>
    <w:p w14:paraId="7D100230" w14:textId="2CE6558A" w:rsidR="00967179" w:rsidRPr="00E36E94" w:rsidRDefault="00967179" w:rsidP="00E36E94">
      <w:pPr>
        <w:pStyle w:val="Antrat1"/>
        <w:spacing w:after="240"/>
        <w:jc w:val="center"/>
        <w:rPr>
          <w:rFonts w:ascii="Arial" w:hAnsi="Arial" w:cs="Arial"/>
          <w:b/>
          <w:bCs/>
          <w:sz w:val="24"/>
          <w:szCs w:val="24"/>
        </w:rPr>
      </w:pPr>
      <w:r w:rsidRPr="00A86B59">
        <w:rPr>
          <w:rFonts w:ascii="Arial" w:hAnsi="Arial" w:cs="Arial"/>
          <w:b/>
          <w:bCs/>
          <w:color w:val="auto"/>
          <w:sz w:val="24"/>
          <w:szCs w:val="24"/>
        </w:rPr>
        <w:t>KLAIPĖDOS RAJONO SAVIVALDYBĖS ILGALAIKIO TURTO, PERDUODAMO PATIKĖJIMO TEISĖS PAGRINDAIS BIUDŽETINEI ĮSTAIGAI GARGŽDŲ KULTŪROS CENTRUI, SĄRAŠAS</w:t>
      </w:r>
    </w:p>
    <w:tbl>
      <w:tblPr>
        <w:tblStyle w:val="Lentelstinklelis"/>
        <w:tblW w:w="1487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16"/>
        <w:gridCol w:w="1369"/>
        <w:gridCol w:w="851"/>
        <w:gridCol w:w="567"/>
        <w:gridCol w:w="992"/>
        <w:gridCol w:w="1134"/>
        <w:gridCol w:w="709"/>
        <w:gridCol w:w="1134"/>
        <w:gridCol w:w="1275"/>
        <w:gridCol w:w="1134"/>
        <w:gridCol w:w="1134"/>
        <w:gridCol w:w="993"/>
        <w:gridCol w:w="1134"/>
        <w:gridCol w:w="1837"/>
      </w:tblGrid>
      <w:tr w:rsidR="00BD5D5F" w:rsidRPr="00967179" w14:paraId="5A434C55" w14:textId="77777777" w:rsidTr="005C2848">
        <w:trPr>
          <w:trHeight w:val="750"/>
        </w:trPr>
        <w:tc>
          <w:tcPr>
            <w:tcW w:w="616" w:type="dxa"/>
            <w:vMerge w:val="restart"/>
            <w:hideMark/>
          </w:tcPr>
          <w:p w14:paraId="483ED8C8" w14:textId="77777777" w:rsidR="00BD5D5F" w:rsidRPr="00E36E94" w:rsidRDefault="00BD5D5F" w:rsidP="0031263B">
            <w:pPr>
              <w:rPr>
                <w:rFonts w:ascii="Arial" w:hAnsi="Arial" w:cs="Arial"/>
              </w:rPr>
            </w:pPr>
            <w:r w:rsidRPr="00E36E94">
              <w:rPr>
                <w:rFonts w:ascii="Arial" w:hAnsi="Arial" w:cs="Arial"/>
              </w:rPr>
              <w:t>Eil. Nr.</w:t>
            </w:r>
          </w:p>
        </w:tc>
        <w:tc>
          <w:tcPr>
            <w:tcW w:w="1369" w:type="dxa"/>
            <w:vMerge w:val="restart"/>
            <w:hideMark/>
          </w:tcPr>
          <w:p w14:paraId="1B31013E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Pavadinimas</w:t>
            </w:r>
          </w:p>
        </w:tc>
        <w:tc>
          <w:tcPr>
            <w:tcW w:w="851" w:type="dxa"/>
            <w:vMerge w:val="restart"/>
            <w:hideMark/>
          </w:tcPr>
          <w:p w14:paraId="42096E2E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Mato vnt</w:t>
            </w:r>
          </w:p>
        </w:tc>
        <w:tc>
          <w:tcPr>
            <w:tcW w:w="567" w:type="dxa"/>
            <w:vMerge w:val="restart"/>
            <w:hideMark/>
          </w:tcPr>
          <w:p w14:paraId="7ED4BF90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Kiekis</w:t>
            </w:r>
          </w:p>
        </w:tc>
        <w:tc>
          <w:tcPr>
            <w:tcW w:w="992" w:type="dxa"/>
            <w:vMerge w:val="restart"/>
            <w:hideMark/>
          </w:tcPr>
          <w:p w14:paraId="42C5E3E2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Inventorinis Nr.</w:t>
            </w:r>
          </w:p>
        </w:tc>
        <w:tc>
          <w:tcPr>
            <w:tcW w:w="1134" w:type="dxa"/>
            <w:vMerge w:val="restart"/>
            <w:hideMark/>
          </w:tcPr>
          <w:p w14:paraId="3CC43695" w14:textId="3939116F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Įsigijimo savikaina Eur</w:t>
            </w:r>
          </w:p>
        </w:tc>
        <w:tc>
          <w:tcPr>
            <w:tcW w:w="709" w:type="dxa"/>
            <w:vMerge w:val="restart"/>
            <w:noWrap/>
            <w:hideMark/>
          </w:tcPr>
          <w:p w14:paraId="4E6ED808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 xml:space="preserve">Nudėvėta </w:t>
            </w:r>
          </w:p>
        </w:tc>
        <w:tc>
          <w:tcPr>
            <w:tcW w:w="1134" w:type="dxa"/>
            <w:vMerge w:val="restart"/>
            <w:hideMark/>
          </w:tcPr>
          <w:p w14:paraId="0D6285F3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 xml:space="preserve">Likutinė vertė </w:t>
            </w:r>
          </w:p>
        </w:tc>
        <w:tc>
          <w:tcPr>
            <w:tcW w:w="1275" w:type="dxa"/>
            <w:vMerge w:val="restart"/>
            <w:hideMark/>
          </w:tcPr>
          <w:p w14:paraId="17B962FE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Įsigijimo data</w:t>
            </w:r>
          </w:p>
        </w:tc>
        <w:tc>
          <w:tcPr>
            <w:tcW w:w="1134" w:type="dxa"/>
            <w:hideMark/>
          </w:tcPr>
          <w:p w14:paraId="3E176817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261" w:type="dxa"/>
            <w:gridSpan w:val="3"/>
            <w:noWrap/>
            <w:hideMark/>
          </w:tcPr>
          <w:p w14:paraId="23010E94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Finansavimo šaltiniai</w:t>
            </w:r>
          </w:p>
        </w:tc>
        <w:tc>
          <w:tcPr>
            <w:tcW w:w="1837" w:type="dxa"/>
            <w:vMerge w:val="restart"/>
            <w:noWrap/>
            <w:hideMark/>
          </w:tcPr>
          <w:p w14:paraId="7A98FD88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Turto grupė</w:t>
            </w:r>
          </w:p>
        </w:tc>
      </w:tr>
      <w:tr w:rsidR="00BD5D5F" w:rsidRPr="00967179" w14:paraId="60C1FDE3" w14:textId="77777777" w:rsidTr="005C2848">
        <w:trPr>
          <w:trHeight w:val="696"/>
        </w:trPr>
        <w:tc>
          <w:tcPr>
            <w:tcW w:w="616" w:type="dxa"/>
            <w:vMerge/>
            <w:hideMark/>
          </w:tcPr>
          <w:p w14:paraId="62D43184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9" w:type="dxa"/>
            <w:vMerge/>
            <w:hideMark/>
          </w:tcPr>
          <w:p w14:paraId="22C39918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  <w:vMerge/>
            <w:hideMark/>
          </w:tcPr>
          <w:p w14:paraId="44D4F5F3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vMerge/>
            <w:hideMark/>
          </w:tcPr>
          <w:p w14:paraId="38EC5484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vMerge/>
            <w:hideMark/>
          </w:tcPr>
          <w:p w14:paraId="5D731708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hideMark/>
          </w:tcPr>
          <w:p w14:paraId="234767E6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vMerge/>
            <w:hideMark/>
          </w:tcPr>
          <w:p w14:paraId="05699BCE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hideMark/>
          </w:tcPr>
          <w:p w14:paraId="3F8AD89F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vMerge/>
            <w:hideMark/>
          </w:tcPr>
          <w:p w14:paraId="4CA51ABC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hideMark/>
          </w:tcPr>
          <w:p w14:paraId="74FF895E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Savivaldybės biudžeto lėšos (SB)</w:t>
            </w:r>
          </w:p>
        </w:tc>
        <w:tc>
          <w:tcPr>
            <w:tcW w:w="1134" w:type="dxa"/>
            <w:hideMark/>
          </w:tcPr>
          <w:p w14:paraId="0A45CAA5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Savivaldybės biudžeto lėšos (VLK)</w:t>
            </w:r>
          </w:p>
        </w:tc>
        <w:tc>
          <w:tcPr>
            <w:tcW w:w="993" w:type="dxa"/>
            <w:hideMark/>
          </w:tcPr>
          <w:p w14:paraId="327BDA35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Savivaldybės biudžeto lėšos (LK)</w:t>
            </w:r>
          </w:p>
        </w:tc>
        <w:tc>
          <w:tcPr>
            <w:tcW w:w="1134" w:type="dxa"/>
            <w:noWrap/>
            <w:hideMark/>
          </w:tcPr>
          <w:p w14:paraId="546EFAEB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Viso:</w:t>
            </w:r>
          </w:p>
        </w:tc>
        <w:tc>
          <w:tcPr>
            <w:tcW w:w="1837" w:type="dxa"/>
            <w:vMerge/>
            <w:hideMark/>
          </w:tcPr>
          <w:p w14:paraId="409CF724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D5D5F" w:rsidRPr="00967179" w14:paraId="219CEEB6" w14:textId="77777777" w:rsidTr="005C2848">
        <w:trPr>
          <w:trHeight w:val="1305"/>
        </w:trPr>
        <w:tc>
          <w:tcPr>
            <w:tcW w:w="616" w:type="dxa"/>
            <w:noWrap/>
            <w:hideMark/>
          </w:tcPr>
          <w:p w14:paraId="0D35D731" w14:textId="50FB8A9E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  <w:r w:rsidR="00C936F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74B44FEF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Scenos užuolaidų komplektas, (priekine, galinė uždangos, arlekinas 1 kompl., kulisai-10 vnt., paskliaustė- 4 vnt.)</w:t>
            </w:r>
          </w:p>
        </w:tc>
        <w:tc>
          <w:tcPr>
            <w:tcW w:w="851" w:type="dxa"/>
            <w:hideMark/>
          </w:tcPr>
          <w:p w14:paraId="446B7B1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6A5EC19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5036286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0109614</w:t>
            </w:r>
          </w:p>
        </w:tc>
        <w:tc>
          <w:tcPr>
            <w:tcW w:w="1134" w:type="dxa"/>
            <w:noWrap/>
            <w:hideMark/>
          </w:tcPr>
          <w:p w14:paraId="48B7FF9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10920,25</w:t>
            </w:r>
          </w:p>
        </w:tc>
        <w:tc>
          <w:tcPr>
            <w:tcW w:w="709" w:type="dxa"/>
            <w:noWrap/>
            <w:hideMark/>
          </w:tcPr>
          <w:p w14:paraId="55D5CC8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0613399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10920,25</w:t>
            </w:r>
          </w:p>
        </w:tc>
        <w:tc>
          <w:tcPr>
            <w:tcW w:w="1275" w:type="dxa"/>
            <w:noWrap/>
            <w:hideMark/>
          </w:tcPr>
          <w:p w14:paraId="2A964A8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2025-01-17</w:t>
            </w:r>
          </w:p>
        </w:tc>
        <w:tc>
          <w:tcPr>
            <w:tcW w:w="1134" w:type="dxa"/>
            <w:noWrap/>
            <w:hideMark/>
          </w:tcPr>
          <w:p w14:paraId="62B6C92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10920,25</w:t>
            </w:r>
          </w:p>
        </w:tc>
        <w:tc>
          <w:tcPr>
            <w:tcW w:w="1134" w:type="dxa"/>
            <w:noWrap/>
            <w:hideMark/>
          </w:tcPr>
          <w:p w14:paraId="194EE2E3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0262E78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758B6F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10920,25</w:t>
            </w:r>
          </w:p>
        </w:tc>
        <w:tc>
          <w:tcPr>
            <w:tcW w:w="1837" w:type="dxa"/>
            <w:hideMark/>
          </w:tcPr>
          <w:p w14:paraId="1170709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5529D917" w14:textId="77777777" w:rsidTr="005C2848">
        <w:trPr>
          <w:trHeight w:val="990"/>
        </w:trPr>
        <w:tc>
          <w:tcPr>
            <w:tcW w:w="616" w:type="dxa"/>
            <w:noWrap/>
            <w:hideMark/>
          </w:tcPr>
          <w:p w14:paraId="1C7E6E06" w14:textId="5D01A0EB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</w:t>
            </w:r>
            <w:r w:rsidR="00C936F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3C1EB38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Vaizdo projektorius Christie DWU15-HS-(Blac), optika projektoriui Zoom Lens 2.0-4,0:1</w:t>
            </w:r>
          </w:p>
        </w:tc>
        <w:tc>
          <w:tcPr>
            <w:tcW w:w="851" w:type="dxa"/>
            <w:hideMark/>
          </w:tcPr>
          <w:p w14:paraId="00D9955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hideMark/>
          </w:tcPr>
          <w:p w14:paraId="3641E70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194967B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01411430</w:t>
            </w:r>
          </w:p>
        </w:tc>
        <w:tc>
          <w:tcPr>
            <w:tcW w:w="1134" w:type="dxa"/>
            <w:noWrap/>
            <w:hideMark/>
          </w:tcPr>
          <w:p w14:paraId="301BB65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35090,00</w:t>
            </w:r>
          </w:p>
        </w:tc>
        <w:tc>
          <w:tcPr>
            <w:tcW w:w="709" w:type="dxa"/>
            <w:noWrap/>
            <w:hideMark/>
          </w:tcPr>
          <w:p w14:paraId="322DD9B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2405A28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35090,00</w:t>
            </w:r>
          </w:p>
        </w:tc>
        <w:tc>
          <w:tcPr>
            <w:tcW w:w="1275" w:type="dxa"/>
            <w:noWrap/>
            <w:hideMark/>
          </w:tcPr>
          <w:p w14:paraId="07393AF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3996C28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7B0CD57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04C273D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35090,00</w:t>
            </w:r>
          </w:p>
        </w:tc>
        <w:tc>
          <w:tcPr>
            <w:tcW w:w="1134" w:type="dxa"/>
            <w:noWrap/>
            <w:hideMark/>
          </w:tcPr>
          <w:p w14:paraId="32E22AB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35090,00</w:t>
            </w:r>
          </w:p>
        </w:tc>
        <w:tc>
          <w:tcPr>
            <w:tcW w:w="1837" w:type="dxa"/>
            <w:hideMark/>
          </w:tcPr>
          <w:p w14:paraId="298E5A45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 biuro įranga (12083011)</w:t>
            </w:r>
          </w:p>
        </w:tc>
      </w:tr>
      <w:tr w:rsidR="00BD5D5F" w:rsidRPr="00967179" w14:paraId="22AD4CD5" w14:textId="77777777" w:rsidTr="005C2848">
        <w:trPr>
          <w:trHeight w:val="1140"/>
        </w:trPr>
        <w:tc>
          <w:tcPr>
            <w:tcW w:w="616" w:type="dxa"/>
            <w:noWrap/>
            <w:hideMark/>
          </w:tcPr>
          <w:p w14:paraId="417A20E5" w14:textId="22874930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  <w:r w:rsidR="00C936F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6E6EDF91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Projekcinis ekranas Screenline New Big Frame NF700HDI</w:t>
            </w:r>
          </w:p>
        </w:tc>
        <w:tc>
          <w:tcPr>
            <w:tcW w:w="851" w:type="dxa"/>
            <w:hideMark/>
          </w:tcPr>
          <w:p w14:paraId="2E83B0C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hideMark/>
          </w:tcPr>
          <w:p w14:paraId="0D21290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4C305CA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01411431</w:t>
            </w:r>
          </w:p>
        </w:tc>
        <w:tc>
          <w:tcPr>
            <w:tcW w:w="1134" w:type="dxa"/>
            <w:noWrap/>
            <w:hideMark/>
          </w:tcPr>
          <w:p w14:paraId="765FE58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3702,60</w:t>
            </w:r>
          </w:p>
        </w:tc>
        <w:tc>
          <w:tcPr>
            <w:tcW w:w="709" w:type="dxa"/>
            <w:noWrap/>
            <w:hideMark/>
          </w:tcPr>
          <w:p w14:paraId="57F4A0D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5ECA3DA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3702,60</w:t>
            </w:r>
          </w:p>
        </w:tc>
        <w:tc>
          <w:tcPr>
            <w:tcW w:w="1275" w:type="dxa"/>
            <w:noWrap/>
            <w:hideMark/>
          </w:tcPr>
          <w:p w14:paraId="0FAD083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7C1FFA51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1D2F04E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4459DC5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3702,60</w:t>
            </w:r>
          </w:p>
        </w:tc>
        <w:tc>
          <w:tcPr>
            <w:tcW w:w="1134" w:type="dxa"/>
            <w:noWrap/>
            <w:hideMark/>
          </w:tcPr>
          <w:p w14:paraId="4666E71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3702,60</w:t>
            </w:r>
          </w:p>
        </w:tc>
        <w:tc>
          <w:tcPr>
            <w:tcW w:w="1837" w:type="dxa"/>
            <w:hideMark/>
          </w:tcPr>
          <w:p w14:paraId="74BD7137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 biuro įranga (12083011)</w:t>
            </w:r>
          </w:p>
        </w:tc>
      </w:tr>
      <w:tr w:rsidR="00BD5D5F" w:rsidRPr="00967179" w14:paraId="42F756E1" w14:textId="77777777" w:rsidTr="005C2848">
        <w:trPr>
          <w:trHeight w:val="1140"/>
        </w:trPr>
        <w:tc>
          <w:tcPr>
            <w:tcW w:w="616" w:type="dxa"/>
            <w:noWrap/>
            <w:hideMark/>
          </w:tcPr>
          <w:p w14:paraId="6D6958F9" w14:textId="3B0F8CE8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</w:t>
            </w:r>
            <w:r w:rsidR="00C936F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noWrap/>
            <w:hideMark/>
          </w:tcPr>
          <w:p w14:paraId="48DEB9DF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Vaizdo pultas ATEM Television Studio HD</w:t>
            </w:r>
          </w:p>
        </w:tc>
        <w:tc>
          <w:tcPr>
            <w:tcW w:w="851" w:type="dxa"/>
            <w:hideMark/>
          </w:tcPr>
          <w:p w14:paraId="238D6B7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hideMark/>
          </w:tcPr>
          <w:p w14:paraId="03608AB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29B5C00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01411432</w:t>
            </w:r>
          </w:p>
        </w:tc>
        <w:tc>
          <w:tcPr>
            <w:tcW w:w="1134" w:type="dxa"/>
            <w:noWrap/>
            <w:hideMark/>
          </w:tcPr>
          <w:p w14:paraId="3C94C5E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2141,70</w:t>
            </w:r>
          </w:p>
        </w:tc>
        <w:tc>
          <w:tcPr>
            <w:tcW w:w="709" w:type="dxa"/>
            <w:noWrap/>
            <w:hideMark/>
          </w:tcPr>
          <w:p w14:paraId="3279F8D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0C4BADC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2141,70</w:t>
            </w:r>
          </w:p>
        </w:tc>
        <w:tc>
          <w:tcPr>
            <w:tcW w:w="1275" w:type="dxa"/>
            <w:noWrap/>
            <w:hideMark/>
          </w:tcPr>
          <w:p w14:paraId="4E56F0E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7863C10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5F1FD5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4F90E8E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2141,70</w:t>
            </w:r>
          </w:p>
        </w:tc>
        <w:tc>
          <w:tcPr>
            <w:tcW w:w="1134" w:type="dxa"/>
            <w:noWrap/>
            <w:hideMark/>
          </w:tcPr>
          <w:p w14:paraId="054451F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2141,70</w:t>
            </w:r>
          </w:p>
        </w:tc>
        <w:tc>
          <w:tcPr>
            <w:tcW w:w="1837" w:type="dxa"/>
            <w:hideMark/>
          </w:tcPr>
          <w:p w14:paraId="29086AD6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 biuro įranga (12083011)</w:t>
            </w:r>
          </w:p>
        </w:tc>
      </w:tr>
      <w:tr w:rsidR="00BD5D5F" w:rsidRPr="00967179" w14:paraId="79ACC148" w14:textId="77777777" w:rsidTr="005C2848">
        <w:trPr>
          <w:trHeight w:val="1140"/>
        </w:trPr>
        <w:tc>
          <w:tcPr>
            <w:tcW w:w="616" w:type="dxa"/>
            <w:noWrap/>
            <w:hideMark/>
          </w:tcPr>
          <w:p w14:paraId="25CCC5FD" w14:textId="5E9D6B48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5</w:t>
            </w:r>
            <w:r w:rsidR="00C936F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noWrap/>
            <w:hideMark/>
          </w:tcPr>
          <w:p w14:paraId="591ADA1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Nešiojamas kompiuteris Lenovo Legion Y740 (1 vnt)</w:t>
            </w:r>
          </w:p>
        </w:tc>
        <w:tc>
          <w:tcPr>
            <w:tcW w:w="851" w:type="dxa"/>
            <w:hideMark/>
          </w:tcPr>
          <w:p w14:paraId="762CCF8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hideMark/>
          </w:tcPr>
          <w:p w14:paraId="3022A34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3BDF5D1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01411433</w:t>
            </w:r>
          </w:p>
        </w:tc>
        <w:tc>
          <w:tcPr>
            <w:tcW w:w="1134" w:type="dxa"/>
            <w:noWrap/>
            <w:hideMark/>
          </w:tcPr>
          <w:p w14:paraId="030259C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3109,70</w:t>
            </w:r>
          </w:p>
        </w:tc>
        <w:tc>
          <w:tcPr>
            <w:tcW w:w="709" w:type="dxa"/>
            <w:noWrap/>
            <w:hideMark/>
          </w:tcPr>
          <w:p w14:paraId="0C3BD44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6E4B9A9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3109,70</w:t>
            </w:r>
          </w:p>
        </w:tc>
        <w:tc>
          <w:tcPr>
            <w:tcW w:w="1275" w:type="dxa"/>
            <w:noWrap/>
            <w:hideMark/>
          </w:tcPr>
          <w:p w14:paraId="6576417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04B9C91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6648245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38E6882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3109,70</w:t>
            </w:r>
          </w:p>
        </w:tc>
        <w:tc>
          <w:tcPr>
            <w:tcW w:w="1134" w:type="dxa"/>
            <w:noWrap/>
            <w:hideMark/>
          </w:tcPr>
          <w:p w14:paraId="7F01258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3109,70</w:t>
            </w:r>
          </w:p>
        </w:tc>
        <w:tc>
          <w:tcPr>
            <w:tcW w:w="1837" w:type="dxa"/>
            <w:hideMark/>
          </w:tcPr>
          <w:p w14:paraId="6A091663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Kompiuterių įsigijimas (12082011)</w:t>
            </w:r>
          </w:p>
        </w:tc>
      </w:tr>
      <w:tr w:rsidR="00BD5D5F" w:rsidRPr="00967179" w14:paraId="08895FC5" w14:textId="77777777" w:rsidTr="005C2848">
        <w:trPr>
          <w:trHeight w:val="1320"/>
        </w:trPr>
        <w:tc>
          <w:tcPr>
            <w:tcW w:w="616" w:type="dxa"/>
            <w:noWrap/>
            <w:hideMark/>
          </w:tcPr>
          <w:p w14:paraId="737FE7E1" w14:textId="5829A28A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6</w:t>
            </w:r>
            <w:r w:rsidR="00C936F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60A6C52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Vidinės vaizdo transliacijos sistema. Ekranai Philips 32 BDL3650Q9 (2 vnt.); ATEN VE8900T (2 vnt.); HDMI over IP Receiver (1080p@100m) VE8900R(2 vnt.); TL-SL2428P(1 vnt.); PTZ Optics PT20X(1 vnt.); PT</w:t>
            </w:r>
          </w:p>
        </w:tc>
        <w:tc>
          <w:tcPr>
            <w:tcW w:w="851" w:type="dxa"/>
            <w:hideMark/>
          </w:tcPr>
          <w:p w14:paraId="78E68577" w14:textId="07BEB2A7" w:rsidR="00BD5D5F" w:rsidRPr="00967179" w:rsidRDefault="007B7315" w:rsidP="00BD5D5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hideMark/>
          </w:tcPr>
          <w:p w14:paraId="3E9B22B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608E888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01411434</w:t>
            </w:r>
          </w:p>
        </w:tc>
        <w:tc>
          <w:tcPr>
            <w:tcW w:w="1134" w:type="dxa"/>
            <w:noWrap/>
            <w:hideMark/>
          </w:tcPr>
          <w:p w14:paraId="5718DE5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9425,90</w:t>
            </w:r>
          </w:p>
        </w:tc>
        <w:tc>
          <w:tcPr>
            <w:tcW w:w="709" w:type="dxa"/>
            <w:noWrap/>
            <w:hideMark/>
          </w:tcPr>
          <w:p w14:paraId="7017738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4EB7981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9425,90</w:t>
            </w:r>
          </w:p>
        </w:tc>
        <w:tc>
          <w:tcPr>
            <w:tcW w:w="1275" w:type="dxa"/>
            <w:noWrap/>
            <w:hideMark/>
          </w:tcPr>
          <w:p w14:paraId="7451D3F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023D740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A98637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32BC36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9425,90</w:t>
            </w:r>
          </w:p>
        </w:tc>
        <w:tc>
          <w:tcPr>
            <w:tcW w:w="1134" w:type="dxa"/>
            <w:noWrap/>
            <w:hideMark/>
          </w:tcPr>
          <w:p w14:paraId="10F4906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9425,90</w:t>
            </w:r>
          </w:p>
        </w:tc>
        <w:tc>
          <w:tcPr>
            <w:tcW w:w="1837" w:type="dxa"/>
            <w:hideMark/>
          </w:tcPr>
          <w:p w14:paraId="1155181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Kompiuterių įsigijimas (12082011)</w:t>
            </w:r>
          </w:p>
        </w:tc>
      </w:tr>
      <w:tr w:rsidR="00BD5D5F" w:rsidRPr="00967179" w14:paraId="29CD517A" w14:textId="77777777" w:rsidTr="005C2848">
        <w:trPr>
          <w:trHeight w:val="1005"/>
        </w:trPr>
        <w:tc>
          <w:tcPr>
            <w:tcW w:w="616" w:type="dxa"/>
            <w:noWrap/>
            <w:hideMark/>
          </w:tcPr>
          <w:p w14:paraId="192BAFA5" w14:textId="504D6BDD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7</w:t>
            </w:r>
            <w:r w:rsidR="00C936F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1BAEDB9C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I tipo trosinis kėlimo mechanizmas SIA WinWood WIN-500-4D-F (9 vnt.)</w:t>
            </w:r>
          </w:p>
        </w:tc>
        <w:tc>
          <w:tcPr>
            <w:tcW w:w="851" w:type="dxa"/>
            <w:noWrap/>
            <w:hideMark/>
          </w:tcPr>
          <w:p w14:paraId="1E2BA63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0B94952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noWrap/>
            <w:hideMark/>
          </w:tcPr>
          <w:p w14:paraId="5E2BA93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01631599</w:t>
            </w:r>
          </w:p>
        </w:tc>
        <w:tc>
          <w:tcPr>
            <w:tcW w:w="1134" w:type="dxa"/>
            <w:noWrap/>
            <w:hideMark/>
          </w:tcPr>
          <w:p w14:paraId="2C40D876" w14:textId="77777777" w:rsidR="00BD5D5F" w:rsidRPr="00E12FB8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12FB8">
              <w:rPr>
                <w:rFonts w:ascii="Arial" w:hAnsi="Arial" w:cs="Arial"/>
                <w:strike/>
                <w:sz w:val="18"/>
                <w:szCs w:val="18"/>
              </w:rPr>
              <w:t>100976,09</w:t>
            </w:r>
          </w:p>
          <w:p w14:paraId="4C07F3A8" w14:textId="67AB6D59" w:rsidR="00E12FB8" w:rsidRPr="00E12FB8" w:rsidRDefault="00E12FB8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FB8">
              <w:rPr>
                <w:rFonts w:ascii="Arial" w:hAnsi="Arial" w:cs="Arial"/>
                <w:b/>
                <w:bCs/>
                <w:sz w:val="18"/>
                <w:szCs w:val="18"/>
              </w:rPr>
              <w:t>101307,63</w:t>
            </w:r>
          </w:p>
        </w:tc>
        <w:tc>
          <w:tcPr>
            <w:tcW w:w="709" w:type="dxa"/>
            <w:noWrap/>
            <w:hideMark/>
          </w:tcPr>
          <w:p w14:paraId="681B48D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1FD0E2C3" w14:textId="77777777" w:rsidR="00BD5D5F" w:rsidRPr="00E12FB8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12FB8">
              <w:rPr>
                <w:rFonts w:ascii="Arial" w:hAnsi="Arial" w:cs="Arial"/>
                <w:strike/>
                <w:sz w:val="18"/>
                <w:szCs w:val="18"/>
              </w:rPr>
              <w:t>100976,09</w:t>
            </w:r>
          </w:p>
          <w:p w14:paraId="79C69E58" w14:textId="359EEBBC" w:rsidR="00E12FB8" w:rsidRPr="00E12FB8" w:rsidRDefault="00E12FB8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FB8">
              <w:rPr>
                <w:rFonts w:ascii="Arial" w:hAnsi="Arial" w:cs="Arial"/>
                <w:b/>
                <w:bCs/>
                <w:sz w:val="18"/>
                <w:szCs w:val="18"/>
              </w:rPr>
              <w:t>101307,63</w:t>
            </w:r>
          </w:p>
        </w:tc>
        <w:tc>
          <w:tcPr>
            <w:tcW w:w="1275" w:type="dxa"/>
            <w:noWrap/>
            <w:hideMark/>
          </w:tcPr>
          <w:p w14:paraId="53B59D4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503CF73E" w14:textId="77777777" w:rsidR="00BD5D5F" w:rsidRPr="00E12FB8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12FB8">
              <w:rPr>
                <w:rFonts w:ascii="Arial" w:hAnsi="Arial" w:cs="Arial"/>
                <w:strike/>
                <w:sz w:val="18"/>
                <w:szCs w:val="18"/>
              </w:rPr>
              <w:t>16741,92</w:t>
            </w:r>
          </w:p>
          <w:p w14:paraId="795FFB84" w14:textId="28B4624B" w:rsidR="00E12FB8" w:rsidRPr="00E12FB8" w:rsidRDefault="00E12FB8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FB8">
              <w:rPr>
                <w:rFonts w:ascii="Arial" w:hAnsi="Arial" w:cs="Arial"/>
                <w:b/>
                <w:bCs/>
                <w:sz w:val="18"/>
                <w:szCs w:val="18"/>
              </w:rPr>
              <w:t>17073,46</w:t>
            </w:r>
          </w:p>
        </w:tc>
        <w:tc>
          <w:tcPr>
            <w:tcW w:w="1134" w:type="dxa"/>
            <w:noWrap/>
            <w:hideMark/>
          </w:tcPr>
          <w:p w14:paraId="7240FCC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84234,17</w:t>
            </w:r>
          </w:p>
        </w:tc>
        <w:tc>
          <w:tcPr>
            <w:tcW w:w="993" w:type="dxa"/>
            <w:noWrap/>
            <w:hideMark/>
          </w:tcPr>
          <w:p w14:paraId="422E21A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4B43BFE" w14:textId="77777777" w:rsidR="00BD5D5F" w:rsidRPr="00E12FB8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12FB8">
              <w:rPr>
                <w:rFonts w:ascii="Arial" w:hAnsi="Arial" w:cs="Arial"/>
                <w:strike/>
                <w:sz w:val="18"/>
                <w:szCs w:val="18"/>
              </w:rPr>
              <w:t>100976,09</w:t>
            </w:r>
          </w:p>
          <w:p w14:paraId="7ECDE8E5" w14:textId="5668F247" w:rsidR="00E12FB8" w:rsidRPr="00E12FB8" w:rsidRDefault="00E12FB8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FB8">
              <w:rPr>
                <w:rFonts w:ascii="Arial" w:hAnsi="Arial" w:cs="Arial"/>
                <w:b/>
                <w:bCs/>
                <w:sz w:val="18"/>
                <w:szCs w:val="18"/>
              </w:rPr>
              <w:t>101307,63</w:t>
            </w:r>
          </w:p>
        </w:tc>
        <w:tc>
          <w:tcPr>
            <w:tcW w:w="1837" w:type="dxa"/>
            <w:hideMark/>
          </w:tcPr>
          <w:p w14:paraId="3C6C823E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058E10CB" w14:textId="77777777" w:rsidTr="005C2848">
        <w:trPr>
          <w:trHeight w:val="960"/>
        </w:trPr>
        <w:tc>
          <w:tcPr>
            <w:tcW w:w="616" w:type="dxa"/>
            <w:noWrap/>
            <w:hideMark/>
          </w:tcPr>
          <w:p w14:paraId="44BB7DB3" w14:textId="452FCE0F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8</w:t>
            </w:r>
            <w:r w:rsidR="00C936F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0449D88B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II tipo trosinis kėlimo mechanizmas SIA WinWood WIN-1000-6D-F (3 vnt.)</w:t>
            </w:r>
          </w:p>
        </w:tc>
        <w:tc>
          <w:tcPr>
            <w:tcW w:w="851" w:type="dxa"/>
            <w:noWrap/>
            <w:hideMark/>
          </w:tcPr>
          <w:p w14:paraId="2005102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7D49A93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0DECB4C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01631600</w:t>
            </w:r>
          </w:p>
        </w:tc>
        <w:tc>
          <w:tcPr>
            <w:tcW w:w="1134" w:type="dxa"/>
            <w:noWrap/>
            <w:hideMark/>
          </w:tcPr>
          <w:p w14:paraId="549871FE" w14:textId="77777777" w:rsidR="00BD5D5F" w:rsidRPr="00E12FB8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12FB8">
              <w:rPr>
                <w:rFonts w:ascii="Arial" w:hAnsi="Arial" w:cs="Arial"/>
                <w:strike/>
                <w:sz w:val="18"/>
                <w:szCs w:val="18"/>
              </w:rPr>
              <w:t>46447,30</w:t>
            </w:r>
          </w:p>
          <w:p w14:paraId="4CDF6F56" w14:textId="27E9B5A9" w:rsidR="00E12FB8" w:rsidRPr="00E12FB8" w:rsidRDefault="00E12FB8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FB8">
              <w:rPr>
                <w:rFonts w:ascii="Arial" w:hAnsi="Arial" w:cs="Arial"/>
                <w:b/>
                <w:bCs/>
                <w:sz w:val="18"/>
                <w:szCs w:val="18"/>
              </w:rPr>
              <w:t>46384,93</w:t>
            </w:r>
          </w:p>
        </w:tc>
        <w:tc>
          <w:tcPr>
            <w:tcW w:w="709" w:type="dxa"/>
            <w:noWrap/>
            <w:hideMark/>
          </w:tcPr>
          <w:p w14:paraId="32BF0F8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09A38072" w14:textId="77777777" w:rsidR="00BD5D5F" w:rsidRPr="00E12FB8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12FB8">
              <w:rPr>
                <w:rFonts w:ascii="Arial" w:hAnsi="Arial" w:cs="Arial"/>
                <w:strike/>
                <w:sz w:val="18"/>
                <w:szCs w:val="18"/>
              </w:rPr>
              <w:t>46447,30</w:t>
            </w:r>
          </w:p>
          <w:p w14:paraId="66C4A834" w14:textId="23580F30" w:rsidR="00E12FB8" w:rsidRPr="00E12FB8" w:rsidRDefault="00E12FB8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FB8">
              <w:rPr>
                <w:rFonts w:ascii="Arial" w:hAnsi="Arial" w:cs="Arial"/>
                <w:b/>
                <w:bCs/>
                <w:sz w:val="18"/>
                <w:szCs w:val="18"/>
              </w:rPr>
              <w:t>46384,93</w:t>
            </w:r>
          </w:p>
        </w:tc>
        <w:tc>
          <w:tcPr>
            <w:tcW w:w="1275" w:type="dxa"/>
            <w:noWrap/>
            <w:hideMark/>
          </w:tcPr>
          <w:p w14:paraId="2175C92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5C471D59" w14:textId="77777777" w:rsidR="00BD5D5F" w:rsidRPr="00E12FB8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12FB8">
              <w:rPr>
                <w:rFonts w:ascii="Arial" w:hAnsi="Arial" w:cs="Arial"/>
                <w:strike/>
                <w:sz w:val="18"/>
                <w:szCs w:val="18"/>
              </w:rPr>
              <w:t>38568,75</w:t>
            </w:r>
          </w:p>
          <w:p w14:paraId="3EB1C297" w14:textId="5EEFB827" w:rsidR="00E12FB8" w:rsidRPr="00E12FB8" w:rsidRDefault="00E12FB8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FB8">
              <w:rPr>
                <w:rFonts w:ascii="Arial" w:hAnsi="Arial" w:cs="Arial"/>
                <w:b/>
                <w:bCs/>
                <w:sz w:val="18"/>
                <w:szCs w:val="18"/>
              </w:rPr>
              <w:t>38506,38</w:t>
            </w:r>
          </w:p>
        </w:tc>
        <w:tc>
          <w:tcPr>
            <w:tcW w:w="1134" w:type="dxa"/>
            <w:noWrap/>
            <w:hideMark/>
          </w:tcPr>
          <w:p w14:paraId="4482FF4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7878,55</w:t>
            </w:r>
          </w:p>
        </w:tc>
        <w:tc>
          <w:tcPr>
            <w:tcW w:w="993" w:type="dxa"/>
            <w:noWrap/>
            <w:hideMark/>
          </w:tcPr>
          <w:p w14:paraId="7087701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64ADC0F" w14:textId="77777777" w:rsidR="00BD5D5F" w:rsidRPr="00460767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60767">
              <w:rPr>
                <w:rFonts w:ascii="Arial" w:hAnsi="Arial" w:cs="Arial"/>
                <w:strike/>
                <w:sz w:val="18"/>
                <w:szCs w:val="18"/>
              </w:rPr>
              <w:t>46447,30</w:t>
            </w:r>
          </w:p>
          <w:p w14:paraId="16E46938" w14:textId="4B3AFC75" w:rsidR="00460767" w:rsidRPr="00460767" w:rsidRDefault="00460767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0767">
              <w:rPr>
                <w:rFonts w:ascii="Arial" w:hAnsi="Arial" w:cs="Arial"/>
                <w:b/>
                <w:bCs/>
                <w:sz w:val="18"/>
                <w:szCs w:val="18"/>
              </w:rPr>
              <w:t>46384,93</w:t>
            </w:r>
          </w:p>
        </w:tc>
        <w:tc>
          <w:tcPr>
            <w:tcW w:w="1837" w:type="dxa"/>
            <w:hideMark/>
          </w:tcPr>
          <w:p w14:paraId="53A53FD1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1148BBCC" w14:textId="77777777" w:rsidTr="005C2848">
        <w:trPr>
          <w:trHeight w:val="720"/>
        </w:trPr>
        <w:tc>
          <w:tcPr>
            <w:tcW w:w="616" w:type="dxa"/>
            <w:noWrap/>
            <w:hideMark/>
          </w:tcPr>
          <w:p w14:paraId="3626E362" w14:textId="5600E7F2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</w:t>
            </w:r>
            <w:r w:rsidR="00C936F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noWrap/>
            <w:hideMark/>
          </w:tcPr>
          <w:p w14:paraId="22151AE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Elektrinis grandininis keltuvas Verlinde Stagemaker SL5 504 m (2 vnt.)</w:t>
            </w:r>
          </w:p>
        </w:tc>
        <w:tc>
          <w:tcPr>
            <w:tcW w:w="851" w:type="dxa"/>
            <w:noWrap/>
            <w:hideMark/>
          </w:tcPr>
          <w:p w14:paraId="1EB5EFA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44B89EE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79B5FD8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01631601</w:t>
            </w:r>
          </w:p>
        </w:tc>
        <w:tc>
          <w:tcPr>
            <w:tcW w:w="1134" w:type="dxa"/>
            <w:noWrap/>
            <w:hideMark/>
          </w:tcPr>
          <w:p w14:paraId="18B81B65" w14:textId="77777777" w:rsidR="00BD5D5F" w:rsidRPr="00460767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60767">
              <w:rPr>
                <w:rFonts w:ascii="Arial" w:hAnsi="Arial" w:cs="Arial"/>
                <w:strike/>
                <w:sz w:val="18"/>
                <w:szCs w:val="18"/>
              </w:rPr>
              <w:t>6018,42</w:t>
            </w:r>
          </w:p>
          <w:p w14:paraId="55CD1C68" w14:textId="4A9FE1A1" w:rsidR="00460767" w:rsidRPr="00460767" w:rsidRDefault="00460767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0767">
              <w:rPr>
                <w:rFonts w:ascii="Arial" w:hAnsi="Arial" w:cs="Arial"/>
                <w:b/>
                <w:bCs/>
                <w:sz w:val="18"/>
                <w:szCs w:val="18"/>
              </w:rPr>
              <w:t>6054,53</w:t>
            </w:r>
          </w:p>
        </w:tc>
        <w:tc>
          <w:tcPr>
            <w:tcW w:w="709" w:type="dxa"/>
            <w:noWrap/>
            <w:hideMark/>
          </w:tcPr>
          <w:p w14:paraId="38C7AA4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775C7FC0" w14:textId="77777777" w:rsidR="00BD5D5F" w:rsidRPr="00460767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60767">
              <w:rPr>
                <w:rFonts w:ascii="Arial" w:hAnsi="Arial" w:cs="Arial"/>
                <w:strike/>
                <w:sz w:val="18"/>
                <w:szCs w:val="18"/>
              </w:rPr>
              <w:t>6018,42</w:t>
            </w:r>
          </w:p>
          <w:p w14:paraId="5EDD5B16" w14:textId="11CCC82C" w:rsidR="00460767" w:rsidRPr="00460767" w:rsidRDefault="00460767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0767">
              <w:rPr>
                <w:rFonts w:ascii="Arial" w:hAnsi="Arial" w:cs="Arial"/>
                <w:b/>
                <w:bCs/>
                <w:sz w:val="18"/>
                <w:szCs w:val="18"/>
              </w:rPr>
              <w:t>6054,53</w:t>
            </w:r>
          </w:p>
        </w:tc>
        <w:tc>
          <w:tcPr>
            <w:tcW w:w="1275" w:type="dxa"/>
            <w:noWrap/>
            <w:hideMark/>
          </w:tcPr>
          <w:p w14:paraId="6CFC324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31DBAEB6" w14:textId="77777777" w:rsidR="00BD5D5F" w:rsidRPr="00460767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60767">
              <w:rPr>
                <w:rFonts w:ascii="Arial" w:hAnsi="Arial" w:cs="Arial"/>
                <w:strike/>
                <w:sz w:val="18"/>
                <w:szCs w:val="18"/>
              </w:rPr>
              <w:t>5033,60</w:t>
            </w:r>
          </w:p>
          <w:p w14:paraId="2221E573" w14:textId="5E724B20" w:rsidR="00460767" w:rsidRPr="00460767" w:rsidRDefault="00460767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0767">
              <w:rPr>
                <w:rFonts w:ascii="Arial" w:hAnsi="Arial" w:cs="Arial"/>
                <w:b/>
                <w:bCs/>
                <w:sz w:val="18"/>
                <w:szCs w:val="18"/>
              </w:rPr>
              <w:t>5069,71</w:t>
            </w:r>
          </w:p>
        </w:tc>
        <w:tc>
          <w:tcPr>
            <w:tcW w:w="1134" w:type="dxa"/>
            <w:noWrap/>
            <w:hideMark/>
          </w:tcPr>
          <w:p w14:paraId="096C38D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984,82</w:t>
            </w:r>
          </w:p>
        </w:tc>
        <w:tc>
          <w:tcPr>
            <w:tcW w:w="993" w:type="dxa"/>
            <w:noWrap/>
            <w:hideMark/>
          </w:tcPr>
          <w:p w14:paraId="17CD04D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06BB503" w14:textId="77777777" w:rsidR="00BD5D5F" w:rsidRPr="00460767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60767">
              <w:rPr>
                <w:rFonts w:ascii="Arial" w:hAnsi="Arial" w:cs="Arial"/>
                <w:strike/>
                <w:sz w:val="18"/>
                <w:szCs w:val="18"/>
              </w:rPr>
              <w:t>6018,42</w:t>
            </w:r>
          </w:p>
          <w:p w14:paraId="2F40890C" w14:textId="1CCE9DC6" w:rsidR="00460767" w:rsidRPr="00460767" w:rsidRDefault="00460767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0767">
              <w:rPr>
                <w:rFonts w:ascii="Arial" w:hAnsi="Arial" w:cs="Arial"/>
                <w:b/>
                <w:bCs/>
                <w:sz w:val="18"/>
                <w:szCs w:val="18"/>
              </w:rPr>
              <w:t>6054,53</w:t>
            </w:r>
          </w:p>
        </w:tc>
        <w:tc>
          <w:tcPr>
            <w:tcW w:w="1837" w:type="dxa"/>
            <w:hideMark/>
          </w:tcPr>
          <w:p w14:paraId="59D66760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3CDE6605" w14:textId="77777777" w:rsidTr="005C2848">
        <w:trPr>
          <w:trHeight w:val="720"/>
        </w:trPr>
        <w:tc>
          <w:tcPr>
            <w:tcW w:w="616" w:type="dxa"/>
            <w:noWrap/>
            <w:hideMark/>
          </w:tcPr>
          <w:p w14:paraId="2E59467F" w14:textId="7BCF083A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</w:t>
            </w:r>
            <w:r w:rsidR="00C936F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3358708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Kabelių surinkėjas SIA Win Wood CAB-10-9 (4 vnt.)</w:t>
            </w:r>
          </w:p>
        </w:tc>
        <w:tc>
          <w:tcPr>
            <w:tcW w:w="851" w:type="dxa"/>
            <w:noWrap/>
            <w:hideMark/>
          </w:tcPr>
          <w:p w14:paraId="62E152F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7939A85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33FC428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01631602</w:t>
            </w:r>
          </w:p>
        </w:tc>
        <w:tc>
          <w:tcPr>
            <w:tcW w:w="1134" w:type="dxa"/>
            <w:noWrap/>
            <w:hideMark/>
          </w:tcPr>
          <w:p w14:paraId="0E5B73DB" w14:textId="77777777" w:rsidR="00BD5D5F" w:rsidRPr="00460767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60767">
              <w:rPr>
                <w:rFonts w:ascii="Arial" w:hAnsi="Arial" w:cs="Arial"/>
                <w:strike/>
                <w:sz w:val="18"/>
                <w:szCs w:val="18"/>
              </w:rPr>
              <w:t>8901,36</w:t>
            </w:r>
          </w:p>
          <w:p w14:paraId="6F906FE2" w14:textId="081CA8DC" w:rsidR="00460767" w:rsidRPr="00460767" w:rsidRDefault="00460767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0767">
              <w:rPr>
                <w:rFonts w:ascii="Arial" w:hAnsi="Arial" w:cs="Arial"/>
                <w:b/>
                <w:bCs/>
                <w:sz w:val="18"/>
                <w:szCs w:val="18"/>
              </w:rPr>
              <w:t>8730,66</w:t>
            </w:r>
          </w:p>
        </w:tc>
        <w:tc>
          <w:tcPr>
            <w:tcW w:w="709" w:type="dxa"/>
            <w:noWrap/>
            <w:hideMark/>
          </w:tcPr>
          <w:p w14:paraId="1321183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06EABDB4" w14:textId="77777777" w:rsidR="00460767" w:rsidRPr="00460767" w:rsidRDefault="00460767" w:rsidP="00460767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60767">
              <w:rPr>
                <w:rFonts w:ascii="Arial" w:hAnsi="Arial" w:cs="Arial"/>
                <w:strike/>
                <w:sz w:val="18"/>
                <w:szCs w:val="18"/>
              </w:rPr>
              <w:t>8901,36</w:t>
            </w:r>
          </w:p>
          <w:p w14:paraId="77AA5A54" w14:textId="767C59AF" w:rsidR="00BD5D5F" w:rsidRPr="00967179" w:rsidRDefault="00460767" w:rsidP="00460767">
            <w:pPr>
              <w:rPr>
                <w:rFonts w:ascii="Arial" w:hAnsi="Arial" w:cs="Arial"/>
                <w:sz w:val="18"/>
                <w:szCs w:val="18"/>
              </w:rPr>
            </w:pPr>
            <w:r w:rsidRPr="00460767">
              <w:rPr>
                <w:rFonts w:ascii="Arial" w:hAnsi="Arial" w:cs="Arial"/>
                <w:b/>
                <w:bCs/>
                <w:sz w:val="18"/>
                <w:szCs w:val="18"/>
              </w:rPr>
              <w:t>8730,66</w:t>
            </w:r>
          </w:p>
        </w:tc>
        <w:tc>
          <w:tcPr>
            <w:tcW w:w="1275" w:type="dxa"/>
            <w:noWrap/>
            <w:hideMark/>
          </w:tcPr>
          <w:p w14:paraId="5D5847B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108BDE28" w14:textId="77777777" w:rsidR="00BD5D5F" w:rsidRPr="00460767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60767">
              <w:rPr>
                <w:rFonts w:ascii="Arial" w:hAnsi="Arial" w:cs="Arial"/>
                <w:strike/>
                <w:sz w:val="18"/>
                <w:szCs w:val="18"/>
              </w:rPr>
              <w:t>7260,00</w:t>
            </w:r>
          </w:p>
          <w:p w14:paraId="1EC52E59" w14:textId="27F93BB4" w:rsidR="00460767" w:rsidRPr="00460767" w:rsidRDefault="00460767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0767">
              <w:rPr>
                <w:rFonts w:ascii="Arial" w:hAnsi="Arial" w:cs="Arial"/>
                <w:b/>
                <w:bCs/>
                <w:sz w:val="18"/>
                <w:szCs w:val="18"/>
              </w:rPr>
              <w:t>7089,30</w:t>
            </w:r>
          </w:p>
        </w:tc>
        <w:tc>
          <w:tcPr>
            <w:tcW w:w="1134" w:type="dxa"/>
            <w:noWrap/>
            <w:hideMark/>
          </w:tcPr>
          <w:p w14:paraId="0D8FDC8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1641,36</w:t>
            </w:r>
          </w:p>
        </w:tc>
        <w:tc>
          <w:tcPr>
            <w:tcW w:w="993" w:type="dxa"/>
            <w:noWrap/>
            <w:hideMark/>
          </w:tcPr>
          <w:p w14:paraId="630B285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9DE65F3" w14:textId="77777777" w:rsidR="00BD5D5F" w:rsidRPr="00460767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60767">
              <w:rPr>
                <w:rFonts w:ascii="Arial" w:hAnsi="Arial" w:cs="Arial"/>
                <w:strike/>
                <w:sz w:val="18"/>
                <w:szCs w:val="18"/>
              </w:rPr>
              <w:t>8901,36</w:t>
            </w:r>
          </w:p>
          <w:p w14:paraId="3E176587" w14:textId="4B5FF67F" w:rsidR="00460767" w:rsidRPr="00460767" w:rsidRDefault="00460767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0767">
              <w:rPr>
                <w:rFonts w:ascii="Arial" w:hAnsi="Arial" w:cs="Arial"/>
                <w:b/>
                <w:bCs/>
                <w:sz w:val="18"/>
                <w:szCs w:val="18"/>
              </w:rPr>
              <w:t>8730,66</w:t>
            </w:r>
          </w:p>
        </w:tc>
        <w:tc>
          <w:tcPr>
            <w:tcW w:w="1837" w:type="dxa"/>
            <w:hideMark/>
          </w:tcPr>
          <w:p w14:paraId="229EB04E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5D00EFDF" w14:textId="77777777" w:rsidTr="005C2848">
        <w:trPr>
          <w:trHeight w:val="720"/>
        </w:trPr>
        <w:tc>
          <w:tcPr>
            <w:tcW w:w="616" w:type="dxa"/>
            <w:noWrap/>
            <w:hideMark/>
          </w:tcPr>
          <w:p w14:paraId="3AFCA4CF" w14:textId="507B86B1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11</w:t>
            </w:r>
            <w:r w:rsidR="00C936F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2DDF7FF0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Priekinės uždangos tako elektrifikuotas mechanizmas SIA WinWood TR6 (1 vnt.)</w:t>
            </w:r>
          </w:p>
        </w:tc>
        <w:tc>
          <w:tcPr>
            <w:tcW w:w="851" w:type="dxa"/>
            <w:noWrap/>
            <w:hideMark/>
          </w:tcPr>
          <w:p w14:paraId="723BDA2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7D2DCED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61649D2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01631603</w:t>
            </w:r>
          </w:p>
        </w:tc>
        <w:tc>
          <w:tcPr>
            <w:tcW w:w="1134" w:type="dxa"/>
            <w:noWrap/>
            <w:hideMark/>
          </w:tcPr>
          <w:p w14:paraId="433CDED1" w14:textId="77777777" w:rsidR="00BD5D5F" w:rsidRPr="00460767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60767">
              <w:rPr>
                <w:rFonts w:ascii="Arial" w:hAnsi="Arial" w:cs="Arial"/>
                <w:strike/>
                <w:sz w:val="18"/>
                <w:szCs w:val="18"/>
              </w:rPr>
              <w:t>6975,88</w:t>
            </w:r>
          </w:p>
          <w:p w14:paraId="6BEE41BA" w14:textId="6727E8D6" w:rsidR="00460767" w:rsidRPr="00460767" w:rsidRDefault="00460767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0767">
              <w:rPr>
                <w:rFonts w:ascii="Arial" w:hAnsi="Arial" w:cs="Arial"/>
                <w:b/>
                <w:bCs/>
                <w:sz w:val="18"/>
                <w:szCs w:val="18"/>
              </w:rPr>
              <w:t>6811,76</w:t>
            </w:r>
          </w:p>
        </w:tc>
        <w:tc>
          <w:tcPr>
            <w:tcW w:w="709" w:type="dxa"/>
            <w:noWrap/>
            <w:hideMark/>
          </w:tcPr>
          <w:p w14:paraId="2E5C64D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350FE8FA" w14:textId="77777777" w:rsidR="00BD5D5F" w:rsidRPr="00460767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60767">
              <w:rPr>
                <w:rFonts w:ascii="Arial" w:hAnsi="Arial" w:cs="Arial"/>
                <w:strike/>
                <w:sz w:val="18"/>
                <w:szCs w:val="18"/>
              </w:rPr>
              <w:t>6975,88</w:t>
            </w:r>
          </w:p>
          <w:p w14:paraId="299692DC" w14:textId="2F45DCB2" w:rsidR="00460767" w:rsidRPr="00460767" w:rsidRDefault="00460767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0767">
              <w:rPr>
                <w:rFonts w:ascii="Arial" w:hAnsi="Arial" w:cs="Arial"/>
                <w:b/>
                <w:bCs/>
                <w:sz w:val="18"/>
                <w:szCs w:val="18"/>
              </w:rPr>
              <w:t>6811,76</w:t>
            </w:r>
          </w:p>
        </w:tc>
        <w:tc>
          <w:tcPr>
            <w:tcW w:w="1275" w:type="dxa"/>
            <w:noWrap/>
            <w:hideMark/>
          </w:tcPr>
          <w:p w14:paraId="108CBF3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2A3B60D5" w14:textId="77777777" w:rsidR="00BD5D5F" w:rsidRPr="00460767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60767">
              <w:rPr>
                <w:rFonts w:ascii="Arial" w:hAnsi="Arial" w:cs="Arial"/>
                <w:strike/>
                <w:sz w:val="18"/>
                <w:szCs w:val="18"/>
              </w:rPr>
              <w:t>5662,80</w:t>
            </w:r>
          </w:p>
          <w:p w14:paraId="02906ACA" w14:textId="433F852D" w:rsidR="00460767" w:rsidRPr="00460767" w:rsidRDefault="00460767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0767">
              <w:rPr>
                <w:rFonts w:ascii="Arial" w:hAnsi="Arial" w:cs="Arial"/>
                <w:b/>
                <w:bCs/>
                <w:sz w:val="18"/>
                <w:szCs w:val="18"/>
              </w:rPr>
              <w:t>5498,68</w:t>
            </w:r>
          </w:p>
        </w:tc>
        <w:tc>
          <w:tcPr>
            <w:tcW w:w="1134" w:type="dxa"/>
            <w:noWrap/>
            <w:hideMark/>
          </w:tcPr>
          <w:p w14:paraId="795D77A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1313,08</w:t>
            </w:r>
          </w:p>
        </w:tc>
        <w:tc>
          <w:tcPr>
            <w:tcW w:w="993" w:type="dxa"/>
            <w:noWrap/>
            <w:hideMark/>
          </w:tcPr>
          <w:p w14:paraId="11C3812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811B9C1" w14:textId="77777777" w:rsidR="00BD5D5F" w:rsidRPr="00460767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60767">
              <w:rPr>
                <w:rFonts w:ascii="Arial" w:hAnsi="Arial" w:cs="Arial"/>
                <w:strike/>
                <w:sz w:val="18"/>
                <w:szCs w:val="18"/>
              </w:rPr>
              <w:t>6975,88</w:t>
            </w:r>
          </w:p>
          <w:p w14:paraId="143EBD51" w14:textId="45CE4F53" w:rsidR="00460767" w:rsidRPr="00460767" w:rsidRDefault="00460767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0767">
              <w:rPr>
                <w:rFonts w:ascii="Arial" w:hAnsi="Arial" w:cs="Arial"/>
                <w:b/>
                <w:bCs/>
                <w:sz w:val="18"/>
                <w:szCs w:val="18"/>
              </w:rPr>
              <w:t>6811,76</w:t>
            </w:r>
          </w:p>
        </w:tc>
        <w:tc>
          <w:tcPr>
            <w:tcW w:w="1837" w:type="dxa"/>
            <w:hideMark/>
          </w:tcPr>
          <w:p w14:paraId="45F1817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40753078" w14:textId="77777777" w:rsidTr="005C2848">
        <w:trPr>
          <w:trHeight w:val="720"/>
        </w:trPr>
        <w:tc>
          <w:tcPr>
            <w:tcW w:w="616" w:type="dxa"/>
            <w:noWrap/>
            <w:hideMark/>
          </w:tcPr>
          <w:p w14:paraId="07FF33F4" w14:textId="2DEB0440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12</w:t>
            </w:r>
            <w:r w:rsidR="00C936F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0885560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Erdvinė kvadratinė santvara, skirta apšvietimo įrangos tvirtinimui I tipo Sixty 82 M39SMB-L1200 (3 vnt.)</w:t>
            </w:r>
          </w:p>
        </w:tc>
        <w:tc>
          <w:tcPr>
            <w:tcW w:w="851" w:type="dxa"/>
            <w:noWrap/>
            <w:hideMark/>
          </w:tcPr>
          <w:p w14:paraId="7E427EE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580AF90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380123E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01631604</w:t>
            </w:r>
          </w:p>
        </w:tc>
        <w:tc>
          <w:tcPr>
            <w:tcW w:w="1134" w:type="dxa"/>
            <w:noWrap/>
            <w:hideMark/>
          </w:tcPr>
          <w:p w14:paraId="45FFFD01" w14:textId="77777777" w:rsidR="00BD5D5F" w:rsidRPr="00460767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60767">
              <w:rPr>
                <w:rFonts w:ascii="Arial" w:hAnsi="Arial" w:cs="Arial"/>
                <w:strike/>
                <w:sz w:val="18"/>
                <w:szCs w:val="18"/>
              </w:rPr>
              <w:t>13041,13</w:t>
            </w:r>
          </w:p>
          <w:p w14:paraId="1ECAB633" w14:textId="5FE54EFA" w:rsidR="00460767" w:rsidRPr="00460767" w:rsidRDefault="00460767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0767">
              <w:rPr>
                <w:rFonts w:ascii="Arial" w:hAnsi="Arial" w:cs="Arial"/>
                <w:b/>
                <w:bCs/>
                <w:sz w:val="18"/>
                <w:szCs w:val="18"/>
              </w:rPr>
              <w:t>13313,60</w:t>
            </w:r>
          </w:p>
        </w:tc>
        <w:tc>
          <w:tcPr>
            <w:tcW w:w="709" w:type="dxa"/>
            <w:noWrap/>
            <w:hideMark/>
          </w:tcPr>
          <w:p w14:paraId="61BC8A3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3E0F9A7F" w14:textId="77777777" w:rsidR="00BD5D5F" w:rsidRPr="00460767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60767">
              <w:rPr>
                <w:rFonts w:ascii="Arial" w:hAnsi="Arial" w:cs="Arial"/>
                <w:strike/>
                <w:sz w:val="18"/>
                <w:szCs w:val="18"/>
              </w:rPr>
              <w:t>13041,13</w:t>
            </w:r>
          </w:p>
          <w:p w14:paraId="190FF31F" w14:textId="6F34F5BD" w:rsidR="00460767" w:rsidRPr="00460767" w:rsidRDefault="00460767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0767">
              <w:rPr>
                <w:rFonts w:ascii="Arial" w:hAnsi="Arial" w:cs="Arial"/>
                <w:b/>
                <w:bCs/>
                <w:sz w:val="18"/>
                <w:szCs w:val="18"/>
              </w:rPr>
              <w:t>13313,60</w:t>
            </w:r>
          </w:p>
        </w:tc>
        <w:tc>
          <w:tcPr>
            <w:tcW w:w="1275" w:type="dxa"/>
            <w:noWrap/>
            <w:hideMark/>
          </w:tcPr>
          <w:p w14:paraId="13EE9F2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4F259ECA" w14:textId="77777777" w:rsidR="00BD5D5F" w:rsidRPr="00460767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60767">
              <w:rPr>
                <w:rFonts w:ascii="Arial" w:hAnsi="Arial" w:cs="Arial"/>
                <w:strike/>
                <w:sz w:val="18"/>
                <w:szCs w:val="18"/>
              </w:rPr>
              <w:t>11071,50</w:t>
            </w:r>
          </w:p>
          <w:p w14:paraId="445BE85E" w14:textId="3744BBC4" w:rsidR="00460767" w:rsidRPr="00460767" w:rsidRDefault="00460767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0767">
              <w:rPr>
                <w:rFonts w:ascii="Arial" w:hAnsi="Arial" w:cs="Arial"/>
                <w:b/>
                <w:bCs/>
                <w:sz w:val="18"/>
                <w:szCs w:val="18"/>
              </w:rPr>
              <w:t>11343,97</w:t>
            </w:r>
          </w:p>
        </w:tc>
        <w:tc>
          <w:tcPr>
            <w:tcW w:w="1134" w:type="dxa"/>
            <w:noWrap/>
            <w:hideMark/>
          </w:tcPr>
          <w:p w14:paraId="14EE322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1969,63</w:t>
            </w:r>
          </w:p>
        </w:tc>
        <w:tc>
          <w:tcPr>
            <w:tcW w:w="993" w:type="dxa"/>
            <w:noWrap/>
            <w:hideMark/>
          </w:tcPr>
          <w:p w14:paraId="110680A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5D5802F" w14:textId="77777777" w:rsidR="00BD5D5F" w:rsidRPr="00460767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60767">
              <w:rPr>
                <w:rFonts w:ascii="Arial" w:hAnsi="Arial" w:cs="Arial"/>
                <w:strike/>
                <w:sz w:val="18"/>
                <w:szCs w:val="18"/>
              </w:rPr>
              <w:t>13041,13</w:t>
            </w:r>
          </w:p>
          <w:p w14:paraId="4183080C" w14:textId="1A370F84" w:rsidR="00460767" w:rsidRPr="00460767" w:rsidRDefault="00460767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0767">
              <w:rPr>
                <w:rFonts w:ascii="Arial" w:hAnsi="Arial" w:cs="Arial"/>
                <w:b/>
                <w:bCs/>
                <w:sz w:val="18"/>
                <w:szCs w:val="18"/>
              </w:rPr>
              <w:t>13313,60</w:t>
            </w:r>
          </w:p>
        </w:tc>
        <w:tc>
          <w:tcPr>
            <w:tcW w:w="1837" w:type="dxa"/>
            <w:hideMark/>
          </w:tcPr>
          <w:p w14:paraId="5AD88BB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4F4322DF" w14:textId="77777777" w:rsidTr="005C2848">
        <w:trPr>
          <w:trHeight w:val="990"/>
        </w:trPr>
        <w:tc>
          <w:tcPr>
            <w:tcW w:w="616" w:type="dxa"/>
            <w:noWrap/>
            <w:hideMark/>
          </w:tcPr>
          <w:p w14:paraId="6AD13386" w14:textId="2C0EDDD3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13</w:t>
            </w:r>
            <w:r w:rsidR="00C936F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397B283C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Erdvinė kvadratinė santvara, skirta apšvietimo įrangos tvirtinimui II tipo Sixty 82 M39SMB-L900 (1 vnt.)</w:t>
            </w:r>
          </w:p>
        </w:tc>
        <w:tc>
          <w:tcPr>
            <w:tcW w:w="851" w:type="dxa"/>
            <w:noWrap/>
            <w:hideMark/>
          </w:tcPr>
          <w:p w14:paraId="44C34E4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139DDFE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2AA3043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01631605</w:t>
            </w:r>
          </w:p>
        </w:tc>
        <w:tc>
          <w:tcPr>
            <w:tcW w:w="1134" w:type="dxa"/>
            <w:noWrap/>
            <w:hideMark/>
          </w:tcPr>
          <w:p w14:paraId="383138D4" w14:textId="77777777" w:rsidR="00BD5D5F" w:rsidRPr="00460767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60767">
              <w:rPr>
                <w:rFonts w:ascii="Arial" w:hAnsi="Arial" w:cs="Arial"/>
                <w:strike/>
                <w:sz w:val="18"/>
                <w:szCs w:val="18"/>
              </w:rPr>
              <w:t>2834,55</w:t>
            </w:r>
          </w:p>
          <w:p w14:paraId="4AE5C2BE" w14:textId="03C2A6B0" w:rsidR="00460767" w:rsidRPr="00460767" w:rsidRDefault="00460767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0767">
              <w:rPr>
                <w:rFonts w:ascii="Arial" w:hAnsi="Arial" w:cs="Arial"/>
                <w:b/>
                <w:bCs/>
                <w:sz w:val="18"/>
                <w:szCs w:val="18"/>
              </w:rPr>
              <w:t>2617,89</w:t>
            </w:r>
          </w:p>
        </w:tc>
        <w:tc>
          <w:tcPr>
            <w:tcW w:w="709" w:type="dxa"/>
            <w:noWrap/>
            <w:hideMark/>
          </w:tcPr>
          <w:p w14:paraId="6B6CCA2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1A7EF4CD" w14:textId="77777777" w:rsidR="00BD5D5F" w:rsidRPr="009177C0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9177C0">
              <w:rPr>
                <w:rFonts w:ascii="Arial" w:hAnsi="Arial" w:cs="Arial"/>
                <w:strike/>
                <w:sz w:val="18"/>
                <w:szCs w:val="18"/>
              </w:rPr>
              <w:t>2834,55</w:t>
            </w:r>
          </w:p>
          <w:p w14:paraId="4794909D" w14:textId="5C0660D7" w:rsidR="009177C0" w:rsidRPr="009177C0" w:rsidRDefault="009177C0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77C0">
              <w:rPr>
                <w:rFonts w:ascii="Arial" w:hAnsi="Arial" w:cs="Arial"/>
                <w:b/>
                <w:bCs/>
                <w:sz w:val="18"/>
                <w:szCs w:val="18"/>
              </w:rPr>
              <w:t>2617,89</w:t>
            </w:r>
          </w:p>
        </w:tc>
        <w:tc>
          <w:tcPr>
            <w:tcW w:w="1275" w:type="dxa"/>
            <w:noWrap/>
            <w:hideMark/>
          </w:tcPr>
          <w:p w14:paraId="297CAB7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43C92220" w14:textId="77777777" w:rsidR="00BD5D5F" w:rsidRPr="009177C0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9177C0">
              <w:rPr>
                <w:rFonts w:ascii="Arial" w:hAnsi="Arial" w:cs="Arial"/>
                <w:strike/>
                <w:sz w:val="18"/>
                <w:szCs w:val="18"/>
              </w:rPr>
              <w:t>2178,00</w:t>
            </w:r>
          </w:p>
          <w:p w14:paraId="2ECB5C5C" w14:textId="4DF02D07" w:rsidR="009177C0" w:rsidRPr="009177C0" w:rsidRDefault="009177C0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77C0">
              <w:rPr>
                <w:rFonts w:ascii="Arial" w:hAnsi="Arial" w:cs="Arial"/>
                <w:b/>
                <w:bCs/>
                <w:sz w:val="18"/>
                <w:szCs w:val="18"/>
              </w:rPr>
              <w:t>1961,34</w:t>
            </w:r>
          </w:p>
        </w:tc>
        <w:tc>
          <w:tcPr>
            <w:tcW w:w="1134" w:type="dxa"/>
            <w:noWrap/>
            <w:hideMark/>
          </w:tcPr>
          <w:p w14:paraId="4AA3049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656,55</w:t>
            </w:r>
          </w:p>
        </w:tc>
        <w:tc>
          <w:tcPr>
            <w:tcW w:w="993" w:type="dxa"/>
            <w:noWrap/>
            <w:hideMark/>
          </w:tcPr>
          <w:p w14:paraId="6AF5216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7996770" w14:textId="77777777" w:rsidR="00BD5D5F" w:rsidRPr="009177C0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9177C0">
              <w:rPr>
                <w:rFonts w:ascii="Arial" w:hAnsi="Arial" w:cs="Arial"/>
                <w:strike/>
                <w:sz w:val="18"/>
                <w:szCs w:val="18"/>
              </w:rPr>
              <w:t>2834,55</w:t>
            </w:r>
          </w:p>
          <w:p w14:paraId="590E4301" w14:textId="3D14A58C" w:rsidR="009177C0" w:rsidRPr="009177C0" w:rsidRDefault="009177C0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77C0">
              <w:rPr>
                <w:rFonts w:ascii="Arial" w:hAnsi="Arial" w:cs="Arial"/>
                <w:b/>
                <w:bCs/>
                <w:sz w:val="18"/>
                <w:szCs w:val="18"/>
              </w:rPr>
              <w:t>2617,89</w:t>
            </w:r>
          </w:p>
        </w:tc>
        <w:tc>
          <w:tcPr>
            <w:tcW w:w="1837" w:type="dxa"/>
            <w:hideMark/>
          </w:tcPr>
          <w:p w14:paraId="132D633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63F08827" w14:textId="77777777" w:rsidTr="005C2848">
        <w:trPr>
          <w:trHeight w:val="570"/>
        </w:trPr>
        <w:tc>
          <w:tcPr>
            <w:tcW w:w="616" w:type="dxa"/>
            <w:noWrap/>
            <w:hideMark/>
          </w:tcPr>
          <w:p w14:paraId="5D9D9735" w14:textId="5160A192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14</w:t>
            </w:r>
            <w:r w:rsidR="00C936F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0B75073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Kėlimo mechanizmų ir priekinės uždangos tako mechanizmo įvadinė spinta (1 vnt.)</w:t>
            </w:r>
          </w:p>
        </w:tc>
        <w:tc>
          <w:tcPr>
            <w:tcW w:w="851" w:type="dxa"/>
            <w:noWrap/>
            <w:hideMark/>
          </w:tcPr>
          <w:p w14:paraId="23A1B12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0D16FC0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45CF90B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0109703</w:t>
            </w:r>
          </w:p>
        </w:tc>
        <w:tc>
          <w:tcPr>
            <w:tcW w:w="1134" w:type="dxa"/>
            <w:noWrap/>
            <w:hideMark/>
          </w:tcPr>
          <w:p w14:paraId="46A8DB76" w14:textId="77777777" w:rsidR="00BD5D5F" w:rsidRPr="009177C0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9177C0">
              <w:rPr>
                <w:rFonts w:ascii="Arial" w:hAnsi="Arial" w:cs="Arial"/>
                <w:strike/>
                <w:sz w:val="18"/>
                <w:szCs w:val="18"/>
              </w:rPr>
              <w:t>5921,62</w:t>
            </w:r>
          </w:p>
          <w:p w14:paraId="46EEA6F6" w14:textId="4B1A0508" w:rsidR="009177C0" w:rsidRPr="009177C0" w:rsidRDefault="009177C0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77C0">
              <w:rPr>
                <w:rFonts w:ascii="Arial" w:hAnsi="Arial" w:cs="Arial"/>
                <w:b/>
                <w:bCs/>
                <w:sz w:val="18"/>
                <w:szCs w:val="18"/>
              </w:rPr>
              <w:t>5938,03</w:t>
            </w:r>
          </w:p>
        </w:tc>
        <w:tc>
          <w:tcPr>
            <w:tcW w:w="709" w:type="dxa"/>
            <w:noWrap/>
            <w:hideMark/>
          </w:tcPr>
          <w:p w14:paraId="4C8806A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6F0AC475" w14:textId="77777777" w:rsidR="00BD5D5F" w:rsidRPr="009177C0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9177C0">
              <w:rPr>
                <w:rFonts w:ascii="Arial" w:hAnsi="Arial" w:cs="Arial"/>
                <w:strike/>
                <w:sz w:val="18"/>
                <w:szCs w:val="18"/>
              </w:rPr>
              <w:t>5921,62</w:t>
            </w:r>
          </w:p>
          <w:p w14:paraId="19733179" w14:textId="564F49C8" w:rsidR="009177C0" w:rsidRPr="009177C0" w:rsidRDefault="009177C0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77C0">
              <w:rPr>
                <w:rFonts w:ascii="Arial" w:hAnsi="Arial" w:cs="Arial"/>
                <w:b/>
                <w:bCs/>
                <w:sz w:val="18"/>
                <w:szCs w:val="18"/>
              </w:rPr>
              <w:t>5938,03</w:t>
            </w:r>
          </w:p>
        </w:tc>
        <w:tc>
          <w:tcPr>
            <w:tcW w:w="1275" w:type="dxa"/>
            <w:noWrap/>
            <w:hideMark/>
          </w:tcPr>
          <w:p w14:paraId="733DA06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1B389B34" w14:textId="77777777" w:rsidR="00BD5D5F" w:rsidRPr="009177C0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9177C0">
              <w:rPr>
                <w:rFonts w:ascii="Arial" w:hAnsi="Arial" w:cs="Arial"/>
                <w:strike/>
                <w:sz w:val="18"/>
                <w:szCs w:val="18"/>
              </w:rPr>
              <w:t>4936,80</w:t>
            </w:r>
          </w:p>
          <w:p w14:paraId="1E3FB17E" w14:textId="27A3AF6B" w:rsidR="009177C0" w:rsidRPr="009177C0" w:rsidRDefault="009177C0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77C0">
              <w:rPr>
                <w:rFonts w:ascii="Arial" w:hAnsi="Arial" w:cs="Arial"/>
                <w:b/>
                <w:bCs/>
                <w:sz w:val="18"/>
                <w:szCs w:val="18"/>
              </w:rPr>
              <w:t>4953,21</w:t>
            </w:r>
          </w:p>
        </w:tc>
        <w:tc>
          <w:tcPr>
            <w:tcW w:w="1134" w:type="dxa"/>
            <w:noWrap/>
            <w:hideMark/>
          </w:tcPr>
          <w:p w14:paraId="0C88DE0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984,82</w:t>
            </w:r>
          </w:p>
        </w:tc>
        <w:tc>
          <w:tcPr>
            <w:tcW w:w="993" w:type="dxa"/>
            <w:noWrap/>
            <w:hideMark/>
          </w:tcPr>
          <w:p w14:paraId="79BB8A2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30145CB" w14:textId="77777777" w:rsidR="00BD5D5F" w:rsidRPr="009177C0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9177C0">
              <w:rPr>
                <w:rFonts w:ascii="Arial" w:hAnsi="Arial" w:cs="Arial"/>
                <w:strike/>
                <w:sz w:val="18"/>
                <w:szCs w:val="18"/>
              </w:rPr>
              <w:t>5921,62</w:t>
            </w:r>
          </w:p>
          <w:p w14:paraId="2AB04740" w14:textId="58E3B455" w:rsidR="009177C0" w:rsidRPr="009177C0" w:rsidRDefault="009177C0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77C0">
              <w:rPr>
                <w:rFonts w:ascii="Arial" w:hAnsi="Arial" w:cs="Arial"/>
                <w:b/>
                <w:bCs/>
                <w:sz w:val="18"/>
                <w:szCs w:val="18"/>
              </w:rPr>
              <w:t>5938,03</w:t>
            </w:r>
          </w:p>
        </w:tc>
        <w:tc>
          <w:tcPr>
            <w:tcW w:w="1837" w:type="dxa"/>
            <w:hideMark/>
          </w:tcPr>
          <w:p w14:paraId="47AA1B9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08C3E184" w14:textId="77777777" w:rsidTr="005C2848">
        <w:trPr>
          <w:trHeight w:val="750"/>
        </w:trPr>
        <w:tc>
          <w:tcPr>
            <w:tcW w:w="616" w:type="dxa"/>
            <w:noWrap/>
            <w:hideMark/>
          </w:tcPr>
          <w:p w14:paraId="1DA43163" w14:textId="0323478B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15</w:t>
            </w:r>
            <w:r w:rsidR="00C936F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1A2F8055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Keltuvų valdymo blokas SIA WinWood Control Box with panel (1 vnt.)</w:t>
            </w:r>
          </w:p>
        </w:tc>
        <w:tc>
          <w:tcPr>
            <w:tcW w:w="851" w:type="dxa"/>
            <w:noWrap/>
            <w:hideMark/>
          </w:tcPr>
          <w:p w14:paraId="2B5B0CE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5F0AD37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3D5F0BA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0109704</w:t>
            </w:r>
          </w:p>
        </w:tc>
        <w:tc>
          <w:tcPr>
            <w:tcW w:w="1134" w:type="dxa"/>
            <w:noWrap/>
            <w:hideMark/>
          </w:tcPr>
          <w:p w14:paraId="6EE94AB3" w14:textId="77777777" w:rsidR="00BD5D5F" w:rsidRPr="003B166A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3693,65</w:t>
            </w:r>
          </w:p>
          <w:p w14:paraId="024F62A3" w14:textId="00CA3425" w:rsidR="003B166A" w:rsidRPr="003B166A" w:rsidRDefault="003B166A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3650,97</w:t>
            </w:r>
          </w:p>
        </w:tc>
        <w:tc>
          <w:tcPr>
            <w:tcW w:w="709" w:type="dxa"/>
            <w:noWrap/>
            <w:hideMark/>
          </w:tcPr>
          <w:p w14:paraId="3A87AD9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5B92875E" w14:textId="77777777" w:rsidR="00BD5D5F" w:rsidRPr="003B166A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3693,65</w:t>
            </w:r>
          </w:p>
          <w:p w14:paraId="021AE09C" w14:textId="373E5C7A" w:rsidR="003B166A" w:rsidRPr="003B166A" w:rsidRDefault="003B166A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3650,97</w:t>
            </w:r>
          </w:p>
        </w:tc>
        <w:tc>
          <w:tcPr>
            <w:tcW w:w="1275" w:type="dxa"/>
            <w:noWrap/>
            <w:hideMark/>
          </w:tcPr>
          <w:p w14:paraId="5C2782F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204B23D9" w14:textId="77777777" w:rsidR="00BD5D5F" w:rsidRPr="003B166A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3037,10</w:t>
            </w:r>
          </w:p>
          <w:p w14:paraId="72D8CDDF" w14:textId="6EE23F84" w:rsidR="003B166A" w:rsidRPr="003B166A" w:rsidRDefault="003B166A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2994,42</w:t>
            </w:r>
          </w:p>
        </w:tc>
        <w:tc>
          <w:tcPr>
            <w:tcW w:w="1134" w:type="dxa"/>
            <w:noWrap/>
            <w:hideMark/>
          </w:tcPr>
          <w:p w14:paraId="025ECA1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656,55</w:t>
            </w:r>
          </w:p>
        </w:tc>
        <w:tc>
          <w:tcPr>
            <w:tcW w:w="993" w:type="dxa"/>
            <w:noWrap/>
            <w:hideMark/>
          </w:tcPr>
          <w:p w14:paraId="097AB0F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A598BBA" w14:textId="77777777" w:rsidR="00BD5D5F" w:rsidRPr="003B166A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3693,65</w:t>
            </w:r>
          </w:p>
          <w:p w14:paraId="42E2BAF6" w14:textId="59A4FA01" w:rsidR="003B166A" w:rsidRPr="003B166A" w:rsidRDefault="003B166A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3650,97</w:t>
            </w:r>
          </w:p>
        </w:tc>
        <w:tc>
          <w:tcPr>
            <w:tcW w:w="1837" w:type="dxa"/>
            <w:hideMark/>
          </w:tcPr>
          <w:p w14:paraId="0F2B3CB0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7CE18B9B" w14:textId="77777777" w:rsidTr="005C2848">
        <w:trPr>
          <w:trHeight w:val="1035"/>
        </w:trPr>
        <w:tc>
          <w:tcPr>
            <w:tcW w:w="616" w:type="dxa"/>
            <w:noWrap/>
            <w:hideMark/>
          </w:tcPr>
          <w:p w14:paraId="5DAF338F" w14:textId="7B7C4961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16</w:t>
            </w:r>
            <w:r w:rsidR="00C936F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01422E5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Priekinio garso, žemo dažnio sistemos I tipo, žemo dažnio sistemos II tipo sistemų stiprintuvų komplektas L-Acoustics LA12x (2 vnt.)  (vienas komplektas)</w:t>
            </w:r>
          </w:p>
        </w:tc>
        <w:tc>
          <w:tcPr>
            <w:tcW w:w="851" w:type="dxa"/>
            <w:noWrap/>
            <w:hideMark/>
          </w:tcPr>
          <w:p w14:paraId="62F8E89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01FEF38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2CD1096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0109705</w:t>
            </w:r>
          </w:p>
        </w:tc>
        <w:tc>
          <w:tcPr>
            <w:tcW w:w="1134" w:type="dxa"/>
            <w:noWrap/>
            <w:hideMark/>
          </w:tcPr>
          <w:p w14:paraId="15ADBB1D" w14:textId="77777777" w:rsidR="00BD5D5F" w:rsidRPr="003B166A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30850,25</w:t>
            </w:r>
          </w:p>
          <w:p w14:paraId="6A61ED29" w14:textId="396F1EF9" w:rsidR="003B166A" w:rsidRPr="003B166A" w:rsidRDefault="003B166A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31827,90</w:t>
            </w:r>
          </w:p>
        </w:tc>
        <w:tc>
          <w:tcPr>
            <w:tcW w:w="709" w:type="dxa"/>
            <w:noWrap/>
            <w:hideMark/>
          </w:tcPr>
          <w:p w14:paraId="49D438B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7395B266" w14:textId="77777777" w:rsidR="00BD5D5F" w:rsidRPr="003B166A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30850,25</w:t>
            </w:r>
          </w:p>
          <w:p w14:paraId="6D902010" w14:textId="7B7AC759" w:rsidR="003B166A" w:rsidRPr="003B166A" w:rsidRDefault="003B166A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31827,90</w:t>
            </w:r>
          </w:p>
        </w:tc>
        <w:tc>
          <w:tcPr>
            <w:tcW w:w="1275" w:type="dxa"/>
            <w:noWrap/>
            <w:hideMark/>
          </w:tcPr>
          <w:p w14:paraId="4D2AFB6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6AD3D874" w14:textId="77777777" w:rsidR="00BD5D5F" w:rsidRPr="003B166A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30850,25</w:t>
            </w:r>
          </w:p>
          <w:p w14:paraId="04FA6B91" w14:textId="249CDBB8" w:rsidR="003B166A" w:rsidRPr="003B166A" w:rsidRDefault="003B166A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31827,90</w:t>
            </w:r>
          </w:p>
        </w:tc>
        <w:tc>
          <w:tcPr>
            <w:tcW w:w="1134" w:type="dxa"/>
            <w:noWrap/>
            <w:hideMark/>
          </w:tcPr>
          <w:p w14:paraId="15FD5D6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33F566C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8149882" w14:textId="77777777" w:rsidR="00BD5D5F" w:rsidRPr="003B166A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30850,25</w:t>
            </w:r>
          </w:p>
          <w:p w14:paraId="6874ADC4" w14:textId="5142BFB1" w:rsidR="003B166A" w:rsidRPr="003B166A" w:rsidRDefault="003B166A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31827,90</w:t>
            </w:r>
          </w:p>
        </w:tc>
        <w:tc>
          <w:tcPr>
            <w:tcW w:w="1837" w:type="dxa"/>
            <w:hideMark/>
          </w:tcPr>
          <w:p w14:paraId="5F3B315C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439EE4EA" w14:textId="77777777" w:rsidTr="005C2848">
        <w:trPr>
          <w:trHeight w:val="780"/>
        </w:trPr>
        <w:tc>
          <w:tcPr>
            <w:tcW w:w="616" w:type="dxa"/>
            <w:noWrap/>
            <w:hideMark/>
          </w:tcPr>
          <w:p w14:paraId="73B5BCCE" w14:textId="6A17FCAF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17</w:t>
            </w:r>
            <w:r w:rsidR="00C936F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4552FED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Scenos monitoriai L-Acoustics 112P (6 vnt.) su transportavimo dėžėmis (3 vnt.) ir stovas K&amp;M 21459 (6 vnt.)</w:t>
            </w:r>
          </w:p>
        </w:tc>
        <w:tc>
          <w:tcPr>
            <w:tcW w:w="851" w:type="dxa"/>
            <w:noWrap/>
            <w:hideMark/>
          </w:tcPr>
          <w:p w14:paraId="322F2079" w14:textId="77777777" w:rsidR="00BD5D5F" w:rsidRPr="00F62086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62086">
              <w:rPr>
                <w:rFonts w:ascii="Arial" w:hAnsi="Arial" w:cs="Arial"/>
                <w:strike/>
                <w:sz w:val="18"/>
                <w:szCs w:val="18"/>
              </w:rPr>
              <w:t>vnt.</w:t>
            </w:r>
          </w:p>
          <w:p w14:paraId="1C0845D8" w14:textId="10AF9C3A" w:rsidR="00F62086" w:rsidRPr="00F62086" w:rsidRDefault="00F62086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086">
              <w:rPr>
                <w:rFonts w:ascii="Arial" w:hAnsi="Arial" w:cs="Arial"/>
                <w:b/>
                <w:bCs/>
                <w:sz w:val="18"/>
                <w:szCs w:val="18"/>
              </w:rPr>
              <w:t>kompl</w:t>
            </w:r>
          </w:p>
        </w:tc>
        <w:tc>
          <w:tcPr>
            <w:tcW w:w="567" w:type="dxa"/>
            <w:noWrap/>
            <w:hideMark/>
          </w:tcPr>
          <w:p w14:paraId="31C0E5A6" w14:textId="69D78B85" w:rsidR="00BD5D5F" w:rsidRPr="00CE08F4" w:rsidRDefault="00CE08F4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>
              <w:rPr>
                <w:rFonts w:ascii="Arial" w:hAnsi="Arial" w:cs="Arial"/>
                <w:strike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="00867C23">
              <w:rPr>
                <w:rFonts w:ascii="Arial" w:hAnsi="Arial" w:cs="Arial"/>
                <w:strike/>
                <w:sz w:val="18"/>
                <w:szCs w:val="18"/>
              </w:rPr>
              <w:t xml:space="preserve">  </w:t>
            </w:r>
          </w:p>
          <w:p w14:paraId="046C35FB" w14:textId="5036E2C0" w:rsidR="00CE08F4" w:rsidRPr="00CE08F4" w:rsidRDefault="00CE08F4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8F4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465F8EB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01411435</w:t>
            </w:r>
          </w:p>
        </w:tc>
        <w:tc>
          <w:tcPr>
            <w:tcW w:w="1134" w:type="dxa"/>
            <w:noWrap/>
            <w:hideMark/>
          </w:tcPr>
          <w:p w14:paraId="66B1C63F" w14:textId="77777777" w:rsidR="00BD5D5F" w:rsidRPr="003B166A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35553,77</w:t>
            </w:r>
          </w:p>
          <w:p w14:paraId="5AF3B71C" w14:textId="497350D4" w:rsidR="003B166A" w:rsidRPr="003B166A" w:rsidRDefault="003B166A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32561,10</w:t>
            </w:r>
          </w:p>
        </w:tc>
        <w:tc>
          <w:tcPr>
            <w:tcW w:w="709" w:type="dxa"/>
            <w:noWrap/>
            <w:hideMark/>
          </w:tcPr>
          <w:p w14:paraId="52C48DD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16DB5FF5" w14:textId="77777777" w:rsidR="00BD5D5F" w:rsidRPr="003B166A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35553,77</w:t>
            </w:r>
          </w:p>
          <w:p w14:paraId="5981E3FE" w14:textId="787934E3" w:rsidR="003B166A" w:rsidRPr="003B166A" w:rsidRDefault="003B166A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32561,10</w:t>
            </w:r>
          </w:p>
        </w:tc>
        <w:tc>
          <w:tcPr>
            <w:tcW w:w="1275" w:type="dxa"/>
            <w:noWrap/>
            <w:hideMark/>
          </w:tcPr>
          <w:p w14:paraId="6714694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50952594" w14:textId="77777777" w:rsidR="00BD5D5F" w:rsidRPr="003B166A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35553,77</w:t>
            </w:r>
          </w:p>
          <w:p w14:paraId="1517B91D" w14:textId="3BAD6548" w:rsidR="003B166A" w:rsidRPr="003B166A" w:rsidRDefault="003B166A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32561,10</w:t>
            </w:r>
          </w:p>
        </w:tc>
        <w:tc>
          <w:tcPr>
            <w:tcW w:w="1134" w:type="dxa"/>
            <w:noWrap/>
            <w:hideMark/>
          </w:tcPr>
          <w:p w14:paraId="4A254BB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3D6EF4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E4BF0D6" w14:textId="77777777" w:rsidR="00BD5D5F" w:rsidRPr="003B166A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35553,77</w:t>
            </w:r>
          </w:p>
          <w:p w14:paraId="37A5F598" w14:textId="697AA436" w:rsidR="003B166A" w:rsidRPr="003B166A" w:rsidRDefault="003B166A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32561,10</w:t>
            </w:r>
          </w:p>
        </w:tc>
        <w:tc>
          <w:tcPr>
            <w:tcW w:w="1837" w:type="dxa"/>
            <w:hideMark/>
          </w:tcPr>
          <w:p w14:paraId="74CBA5A7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 biuro įranga (12083011)</w:t>
            </w:r>
          </w:p>
        </w:tc>
      </w:tr>
      <w:tr w:rsidR="00BD5D5F" w:rsidRPr="00967179" w14:paraId="1E742908" w14:textId="77777777" w:rsidTr="005C2848">
        <w:trPr>
          <w:trHeight w:val="1305"/>
        </w:trPr>
        <w:tc>
          <w:tcPr>
            <w:tcW w:w="616" w:type="dxa"/>
            <w:noWrap/>
            <w:hideMark/>
          </w:tcPr>
          <w:p w14:paraId="41C0B88E" w14:textId="3545AC74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18</w:t>
            </w:r>
            <w:r w:rsidR="00C936F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34DCDB70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Bevielių mikrofonų komplektas SHURE Mikrofonas Shure QLXD24E/B5</w:t>
            </w: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8 x 8 vnt. Mikrofonas Shure QLXD14E/SM35-K51 x 8 vnt., Antena Shure UA874WB x 4 vnt. Antenų RF paskirstymo (komutacijos) įrenginys Shure</w:t>
            </w:r>
          </w:p>
        </w:tc>
        <w:tc>
          <w:tcPr>
            <w:tcW w:w="851" w:type="dxa"/>
            <w:noWrap/>
            <w:hideMark/>
          </w:tcPr>
          <w:p w14:paraId="17DB2CC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kompl.</w:t>
            </w:r>
          </w:p>
        </w:tc>
        <w:tc>
          <w:tcPr>
            <w:tcW w:w="567" w:type="dxa"/>
            <w:noWrap/>
            <w:hideMark/>
          </w:tcPr>
          <w:p w14:paraId="4E52C1D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57E40BC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0109706</w:t>
            </w:r>
          </w:p>
        </w:tc>
        <w:tc>
          <w:tcPr>
            <w:tcW w:w="1134" w:type="dxa"/>
            <w:noWrap/>
            <w:hideMark/>
          </w:tcPr>
          <w:p w14:paraId="4BC3C747" w14:textId="77777777" w:rsidR="00BD5D5F" w:rsidRPr="003B166A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33306,55</w:t>
            </w:r>
          </w:p>
          <w:p w14:paraId="62A3EE76" w14:textId="723B2C43" w:rsidR="003B166A" w:rsidRPr="003B166A" w:rsidRDefault="003B166A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34363,83</w:t>
            </w:r>
          </w:p>
        </w:tc>
        <w:tc>
          <w:tcPr>
            <w:tcW w:w="709" w:type="dxa"/>
            <w:noWrap/>
            <w:hideMark/>
          </w:tcPr>
          <w:p w14:paraId="46000EA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7DD94C0F" w14:textId="77777777" w:rsidR="003B166A" w:rsidRPr="003B166A" w:rsidRDefault="003B166A" w:rsidP="003B166A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33306,55</w:t>
            </w:r>
          </w:p>
          <w:p w14:paraId="0B3F7BE2" w14:textId="1447E3AC" w:rsidR="00BD5D5F" w:rsidRPr="00967179" w:rsidRDefault="003B166A" w:rsidP="003B166A">
            <w:pPr>
              <w:rPr>
                <w:rFonts w:ascii="Arial" w:hAnsi="Arial" w:cs="Arial"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34363,83</w:t>
            </w:r>
          </w:p>
        </w:tc>
        <w:tc>
          <w:tcPr>
            <w:tcW w:w="1275" w:type="dxa"/>
            <w:noWrap/>
            <w:hideMark/>
          </w:tcPr>
          <w:p w14:paraId="1D8044B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0B77500A" w14:textId="77777777" w:rsidR="003B166A" w:rsidRPr="003B166A" w:rsidRDefault="003B166A" w:rsidP="003B166A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33306,55</w:t>
            </w:r>
          </w:p>
          <w:p w14:paraId="5CD85853" w14:textId="7B465756" w:rsidR="00BD5D5F" w:rsidRPr="00967179" w:rsidRDefault="003B166A" w:rsidP="003B166A">
            <w:pPr>
              <w:rPr>
                <w:rFonts w:ascii="Arial" w:hAnsi="Arial" w:cs="Arial"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34363,83</w:t>
            </w:r>
          </w:p>
        </w:tc>
        <w:tc>
          <w:tcPr>
            <w:tcW w:w="1134" w:type="dxa"/>
            <w:noWrap/>
            <w:hideMark/>
          </w:tcPr>
          <w:p w14:paraId="72C14510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7B8359A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BB29856" w14:textId="77777777" w:rsidR="003B166A" w:rsidRPr="003B166A" w:rsidRDefault="003B166A" w:rsidP="003B166A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33306,55</w:t>
            </w:r>
          </w:p>
          <w:p w14:paraId="7912D8E4" w14:textId="3D8B01E5" w:rsidR="00BD5D5F" w:rsidRPr="00967179" w:rsidRDefault="003B166A" w:rsidP="003B166A">
            <w:pPr>
              <w:rPr>
                <w:rFonts w:ascii="Arial" w:hAnsi="Arial" w:cs="Arial"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34363,83</w:t>
            </w:r>
          </w:p>
        </w:tc>
        <w:tc>
          <w:tcPr>
            <w:tcW w:w="1837" w:type="dxa"/>
            <w:hideMark/>
          </w:tcPr>
          <w:p w14:paraId="6317ADD1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05988A6C" w14:textId="77777777" w:rsidTr="005C2848">
        <w:trPr>
          <w:trHeight w:val="570"/>
        </w:trPr>
        <w:tc>
          <w:tcPr>
            <w:tcW w:w="616" w:type="dxa"/>
            <w:noWrap/>
            <w:hideMark/>
          </w:tcPr>
          <w:p w14:paraId="6956E647" w14:textId="4CF5A0AD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19</w:t>
            </w:r>
            <w:r w:rsidR="00C936F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noWrap/>
            <w:hideMark/>
          </w:tcPr>
          <w:p w14:paraId="6BFE1591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I tipo mikrofonas Neumann KMS 105</w:t>
            </w:r>
          </w:p>
        </w:tc>
        <w:tc>
          <w:tcPr>
            <w:tcW w:w="851" w:type="dxa"/>
            <w:noWrap/>
            <w:hideMark/>
          </w:tcPr>
          <w:p w14:paraId="0D8E3D5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24D2CD4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4618EA0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0109707</w:t>
            </w:r>
          </w:p>
        </w:tc>
        <w:tc>
          <w:tcPr>
            <w:tcW w:w="1134" w:type="dxa"/>
            <w:noWrap/>
            <w:hideMark/>
          </w:tcPr>
          <w:p w14:paraId="2B98F669" w14:textId="77777777" w:rsidR="00BD5D5F" w:rsidRPr="003B166A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3277,29</w:t>
            </w:r>
          </w:p>
          <w:p w14:paraId="44D66628" w14:textId="65B1B8B0" w:rsidR="003B166A" w:rsidRPr="003B166A" w:rsidRDefault="003B166A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3000,80</w:t>
            </w:r>
          </w:p>
        </w:tc>
        <w:tc>
          <w:tcPr>
            <w:tcW w:w="709" w:type="dxa"/>
            <w:noWrap/>
            <w:hideMark/>
          </w:tcPr>
          <w:p w14:paraId="7019EA0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5E87A1D3" w14:textId="77777777" w:rsidR="003B166A" w:rsidRPr="003B166A" w:rsidRDefault="003B166A" w:rsidP="003B166A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3277,29</w:t>
            </w:r>
          </w:p>
          <w:p w14:paraId="2D3475D9" w14:textId="1457FAD0" w:rsidR="00BD5D5F" w:rsidRPr="00967179" w:rsidRDefault="003B166A" w:rsidP="003B166A">
            <w:pPr>
              <w:rPr>
                <w:rFonts w:ascii="Arial" w:hAnsi="Arial" w:cs="Arial"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3000,80</w:t>
            </w:r>
          </w:p>
        </w:tc>
        <w:tc>
          <w:tcPr>
            <w:tcW w:w="1275" w:type="dxa"/>
            <w:noWrap/>
            <w:hideMark/>
          </w:tcPr>
          <w:p w14:paraId="5099D52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20AA2B10" w14:textId="77777777" w:rsidR="003B166A" w:rsidRPr="003B166A" w:rsidRDefault="003B166A" w:rsidP="003B166A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3277,29</w:t>
            </w:r>
          </w:p>
          <w:p w14:paraId="38942D43" w14:textId="3B42CDF1" w:rsidR="00BD5D5F" w:rsidRPr="00967179" w:rsidRDefault="003B166A" w:rsidP="003B166A">
            <w:pPr>
              <w:rPr>
                <w:rFonts w:ascii="Arial" w:hAnsi="Arial" w:cs="Arial"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3000,80</w:t>
            </w:r>
          </w:p>
        </w:tc>
        <w:tc>
          <w:tcPr>
            <w:tcW w:w="1134" w:type="dxa"/>
            <w:noWrap/>
            <w:hideMark/>
          </w:tcPr>
          <w:p w14:paraId="27993E3B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3CF51D9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050DCFF" w14:textId="77777777" w:rsidR="003B166A" w:rsidRPr="003B166A" w:rsidRDefault="003B166A" w:rsidP="003B166A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3277,29</w:t>
            </w:r>
          </w:p>
          <w:p w14:paraId="227C5676" w14:textId="593ADED7" w:rsidR="00BD5D5F" w:rsidRPr="00967179" w:rsidRDefault="003B166A" w:rsidP="003B166A">
            <w:pPr>
              <w:rPr>
                <w:rFonts w:ascii="Arial" w:hAnsi="Arial" w:cs="Arial"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3000,80</w:t>
            </w:r>
          </w:p>
        </w:tc>
        <w:tc>
          <w:tcPr>
            <w:tcW w:w="1837" w:type="dxa"/>
            <w:hideMark/>
          </w:tcPr>
          <w:p w14:paraId="170DC057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547EE2B1" w14:textId="77777777" w:rsidTr="005C2848">
        <w:trPr>
          <w:trHeight w:val="555"/>
        </w:trPr>
        <w:tc>
          <w:tcPr>
            <w:tcW w:w="616" w:type="dxa"/>
            <w:noWrap/>
            <w:hideMark/>
          </w:tcPr>
          <w:p w14:paraId="48030948" w14:textId="0621F214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</w:t>
            </w:r>
            <w:r w:rsidR="00C936F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noWrap/>
            <w:hideMark/>
          </w:tcPr>
          <w:p w14:paraId="733ED91A" w14:textId="3DFC8BD0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 xml:space="preserve">III tipo mikrofonas RODE NT5 MP (suderinta pora) (komplekt. </w:t>
            </w:r>
            <w:r w:rsidR="007B7315">
              <w:rPr>
                <w:rFonts w:ascii="Arial" w:hAnsi="Arial" w:cs="Arial"/>
                <w:sz w:val="18"/>
                <w:szCs w:val="18"/>
              </w:rPr>
              <w:t>1</w:t>
            </w:r>
            <w:r w:rsidRPr="0096717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851" w:type="dxa"/>
            <w:noWrap/>
            <w:hideMark/>
          </w:tcPr>
          <w:p w14:paraId="4D1B9F8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37C3B2D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69B1CAA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0109708</w:t>
            </w:r>
          </w:p>
        </w:tc>
        <w:tc>
          <w:tcPr>
            <w:tcW w:w="1134" w:type="dxa"/>
            <w:noWrap/>
            <w:hideMark/>
          </w:tcPr>
          <w:p w14:paraId="142EE3A7" w14:textId="77777777" w:rsidR="00BD5D5F" w:rsidRPr="003B166A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1168,17</w:t>
            </w:r>
          </w:p>
          <w:p w14:paraId="64B89154" w14:textId="733087C3" w:rsidR="003B166A" w:rsidRPr="003B166A" w:rsidRDefault="003B166A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1070,85</w:t>
            </w:r>
          </w:p>
        </w:tc>
        <w:tc>
          <w:tcPr>
            <w:tcW w:w="709" w:type="dxa"/>
            <w:noWrap/>
            <w:hideMark/>
          </w:tcPr>
          <w:p w14:paraId="17AC3ED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5FD655A4" w14:textId="77777777" w:rsidR="003B166A" w:rsidRPr="003B166A" w:rsidRDefault="003B166A" w:rsidP="003B166A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1168,17</w:t>
            </w:r>
          </w:p>
          <w:p w14:paraId="45F3E3EC" w14:textId="3CA0657F" w:rsidR="00BD5D5F" w:rsidRPr="00967179" w:rsidRDefault="003B166A" w:rsidP="003B166A">
            <w:pPr>
              <w:rPr>
                <w:rFonts w:ascii="Arial" w:hAnsi="Arial" w:cs="Arial"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1070,85</w:t>
            </w:r>
          </w:p>
        </w:tc>
        <w:tc>
          <w:tcPr>
            <w:tcW w:w="1275" w:type="dxa"/>
            <w:noWrap/>
            <w:hideMark/>
          </w:tcPr>
          <w:p w14:paraId="387BAD7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0F238437" w14:textId="77777777" w:rsidR="003B166A" w:rsidRPr="003B166A" w:rsidRDefault="003B166A" w:rsidP="003B166A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1168,17</w:t>
            </w:r>
          </w:p>
          <w:p w14:paraId="7BB9F103" w14:textId="6093DA37" w:rsidR="00BD5D5F" w:rsidRPr="00967179" w:rsidRDefault="003B166A" w:rsidP="003B166A">
            <w:pPr>
              <w:rPr>
                <w:rFonts w:ascii="Arial" w:hAnsi="Arial" w:cs="Arial"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1070,85</w:t>
            </w:r>
          </w:p>
        </w:tc>
        <w:tc>
          <w:tcPr>
            <w:tcW w:w="1134" w:type="dxa"/>
            <w:noWrap/>
            <w:hideMark/>
          </w:tcPr>
          <w:p w14:paraId="275FF0EF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26AAC99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8640B23" w14:textId="77777777" w:rsidR="003B166A" w:rsidRPr="003B166A" w:rsidRDefault="003B166A" w:rsidP="003B166A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3B166A">
              <w:rPr>
                <w:rFonts w:ascii="Arial" w:hAnsi="Arial" w:cs="Arial"/>
                <w:strike/>
                <w:sz w:val="18"/>
                <w:szCs w:val="18"/>
              </w:rPr>
              <w:t>1168,17</w:t>
            </w:r>
          </w:p>
          <w:p w14:paraId="01041AEC" w14:textId="710C2078" w:rsidR="00BD5D5F" w:rsidRPr="00967179" w:rsidRDefault="003B166A" w:rsidP="003B166A">
            <w:pPr>
              <w:rPr>
                <w:rFonts w:ascii="Arial" w:hAnsi="Arial" w:cs="Arial"/>
                <w:sz w:val="18"/>
                <w:szCs w:val="18"/>
              </w:rPr>
            </w:pPr>
            <w:r w:rsidRPr="003B166A">
              <w:rPr>
                <w:rFonts w:ascii="Arial" w:hAnsi="Arial" w:cs="Arial"/>
                <w:b/>
                <w:bCs/>
                <w:sz w:val="18"/>
                <w:szCs w:val="18"/>
              </w:rPr>
              <w:t>1070,85</w:t>
            </w:r>
          </w:p>
        </w:tc>
        <w:tc>
          <w:tcPr>
            <w:tcW w:w="1837" w:type="dxa"/>
            <w:hideMark/>
          </w:tcPr>
          <w:p w14:paraId="15896F4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121266CA" w14:textId="77777777" w:rsidTr="005C2848">
        <w:trPr>
          <w:trHeight w:val="1170"/>
        </w:trPr>
        <w:tc>
          <w:tcPr>
            <w:tcW w:w="616" w:type="dxa"/>
            <w:noWrap/>
            <w:hideMark/>
          </w:tcPr>
          <w:p w14:paraId="22CB74DC" w14:textId="5F50ABF3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21</w:t>
            </w:r>
            <w:r w:rsidR="00C936F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573D4DC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 tipo mikrofonas Sennheiser Mikrofonų komplektas, kurį sudaro: a) 1 mikrofonas bosui e902, b) 4 mikrofonai tomams e904, c) 1 mikrofonas būgneliui su stygomis (snare drum) e906, d) 2 viršgalviniai (ov</w:t>
            </w:r>
          </w:p>
        </w:tc>
        <w:tc>
          <w:tcPr>
            <w:tcW w:w="851" w:type="dxa"/>
            <w:noWrap/>
            <w:hideMark/>
          </w:tcPr>
          <w:p w14:paraId="65DDDD0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0B753A8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2B53E10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0109709</w:t>
            </w:r>
          </w:p>
        </w:tc>
        <w:tc>
          <w:tcPr>
            <w:tcW w:w="1134" w:type="dxa"/>
            <w:noWrap/>
            <w:hideMark/>
          </w:tcPr>
          <w:p w14:paraId="2544EF6A" w14:textId="77777777" w:rsidR="00BD5D5F" w:rsidRPr="00F23824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2787,56</w:t>
            </w:r>
          </w:p>
          <w:p w14:paraId="4BEBBC87" w14:textId="30FD4076" w:rsidR="00F23824" w:rsidRPr="00F23824" w:rsidRDefault="00F23824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3824">
              <w:rPr>
                <w:rFonts w:ascii="Arial" w:hAnsi="Arial" w:cs="Arial"/>
                <w:b/>
                <w:bCs/>
                <w:sz w:val="18"/>
                <w:szCs w:val="18"/>
              </w:rPr>
              <w:t>2553,10</w:t>
            </w:r>
          </w:p>
        </w:tc>
        <w:tc>
          <w:tcPr>
            <w:tcW w:w="709" w:type="dxa"/>
            <w:noWrap/>
            <w:hideMark/>
          </w:tcPr>
          <w:p w14:paraId="2DAC66B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1514D150" w14:textId="77777777" w:rsidR="00F23824" w:rsidRPr="00F23824" w:rsidRDefault="00F23824" w:rsidP="00F23824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2787,56</w:t>
            </w:r>
          </w:p>
          <w:p w14:paraId="49EDC5B0" w14:textId="5AAEB1D8" w:rsidR="00BD5D5F" w:rsidRPr="00967179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F23824">
              <w:rPr>
                <w:rFonts w:ascii="Arial" w:hAnsi="Arial" w:cs="Arial"/>
                <w:b/>
                <w:bCs/>
                <w:sz w:val="18"/>
                <w:szCs w:val="18"/>
              </w:rPr>
              <w:t>2553,10</w:t>
            </w:r>
          </w:p>
        </w:tc>
        <w:tc>
          <w:tcPr>
            <w:tcW w:w="1275" w:type="dxa"/>
            <w:noWrap/>
            <w:hideMark/>
          </w:tcPr>
          <w:p w14:paraId="41C5BBC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6BBD3898" w14:textId="77777777" w:rsidR="00F23824" w:rsidRPr="00F23824" w:rsidRDefault="00F23824" w:rsidP="00F23824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2787,56</w:t>
            </w:r>
          </w:p>
          <w:p w14:paraId="59C21FD4" w14:textId="5531063F" w:rsidR="00BD5D5F" w:rsidRPr="00967179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F23824">
              <w:rPr>
                <w:rFonts w:ascii="Arial" w:hAnsi="Arial" w:cs="Arial"/>
                <w:b/>
                <w:bCs/>
                <w:sz w:val="18"/>
                <w:szCs w:val="18"/>
              </w:rPr>
              <w:t>2553,10</w:t>
            </w:r>
          </w:p>
        </w:tc>
        <w:tc>
          <w:tcPr>
            <w:tcW w:w="1134" w:type="dxa"/>
            <w:noWrap/>
            <w:hideMark/>
          </w:tcPr>
          <w:p w14:paraId="074BF3FE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07DC00F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B33AC8B" w14:textId="77777777" w:rsidR="00F23824" w:rsidRPr="00F23824" w:rsidRDefault="00F23824" w:rsidP="00F23824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2787,56</w:t>
            </w:r>
          </w:p>
          <w:p w14:paraId="1E1CAA5E" w14:textId="086F4085" w:rsidR="00BD5D5F" w:rsidRPr="00967179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F23824">
              <w:rPr>
                <w:rFonts w:ascii="Arial" w:hAnsi="Arial" w:cs="Arial"/>
                <w:b/>
                <w:bCs/>
                <w:sz w:val="18"/>
                <w:szCs w:val="18"/>
              </w:rPr>
              <w:t>2553,10</w:t>
            </w:r>
          </w:p>
        </w:tc>
        <w:tc>
          <w:tcPr>
            <w:tcW w:w="1837" w:type="dxa"/>
            <w:hideMark/>
          </w:tcPr>
          <w:p w14:paraId="4CC08DF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0A80A908" w14:textId="77777777" w:rsidTr="005C2848">
        <w:trPr>
          <w:trHeight w:val="720"/>
        </w:trPr>
        <w:tc>
          <w:tcPr>
            <w:tcW w:w="616" w:type="dxa"/>
            <w:noWrap/>
            <w:hideMark/>
          </w:tcPr>
          <w:p w14:paraId="66FE201B" w14:textId="34E17C71" w:rsidR="00BD5D5F" w:rsidRPr="00F23824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22</w:t>
            </w:r>
            <w:r w:rsidR="00C936F8">
              <w:rPr>
                <w:rFonts w:ascii="Arial" w:hAnsi="Arial" w:cs="Arial"/>
                <w:strike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4CF597E7" w14:textId="77777777" w:rsidR="00BD5D5F" w:rsidRPr="00F23824" w:rsidRDefault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 xml:space="preserve">Saugojimo ir transportavimo dėžė Flyht Pro Multiflex </w:t>
            </w:r>
            <w:r w:rsidRPr="00F23824">
              <w:rPr>
                <w:rFonts w:ascii="Arial" w:hAnsi="Arial" w:cs="Arial"/>
                <w:strike/>
                <w:sz w:val="18"/>
                <w:szCs w:val="18"/>
              </w:rPr>
              <w:lastRenderedPageBreak/>
              <w:t>Roadcase 120 (1 vnt.)</w:t>
            </w:r>
          </w:p>
          <w:p w14:paraId="532DC0C3" w14:textId="77777777" w:rsidR="00F23824" w:rsidRPr="00F23824" w:rsidRDefault="00F23824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14:paraId="1D48D23B" w14:textId="77777777" w:rsidR="00BD5D5F" w:rsidRPr="00F23824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lastRenderedPageBreak/>
              <w:t>vnt.</w:t>
            </w:r>
          </w:p>
        </w:tc>
        <w:tc>
          <w:tcPr>
            <w:tcW w:w="567" w:type="dxa"/>
            <w:noWrap/>
            <w:hideMark/>
          </w:tcPr>
          <w:p w14:paraId="0DB5EFAA" w14:textId="77777777" w:rsidR="00BD5D5F" w:rsidRPr="00F23824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17B7F226" w14:textId="77777777" w:rsidR="00BD5D5F" w:rsidRPr="00F23824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0109710</w:t>
            </w:r>
          </w:p>
        </w:tc>
        <w:tc>
          <w:tcPr>
            <w:tcW w:w="1134" w:type="dxa"/>
            <w:noWrap/>
            <w:hideMark/>
          </w:tcPr>
          <w:p w14:paraId="06D167C9" w14:textId="77777777" w:rsidR="00BD5D5F" w:rsidRPr="00F23824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789,94</w:t>
            </w:r>
          </w:p>
        </w:tc>
        <w:tc>
          <w:tcPr>
            <w:tcW w:w="709" w:type="dxa"/>
            <w:noWrap/>
            <w:hideMark/>
          </w:tcPr>
          <w:p w14:paraId="2A87448A" w14:textId="77777777" w:rsidR="00BD5D5F" w:rsidRPr="00F23824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225D36A7" w14:textId="77777777" w:rsidR="00BD5D5F" w:rsidRPr="00F23824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789,94</w:t>
            </w:r>
          </w:p>
        </w:tc>
        <w:tc>
          <w:tcPr>
            <w:tcW w:w="1275" w:type="dxa"/>
            <w:noWrap/>
            <w:hideMark/>
          </w:tcPr>
          <w:p w14:paraId="6D067A4F" w14:textId="77777777" w:rsidR="00BD5D5F" w:rsidRPr="00F23824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2C8F1A24" w14:textId="77777777" w:rsidR="00BD5D5F" w:rsidRPr="00F23824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789,94</w:t>
            </w:r>
          </w:p>
        </w:tc>
        <w:tc>
          <w:tcPr>
            <w:tcW w:w="1134" w:type="dxa"/>
            <w:noWrap/>
            <w:hideMark/>
          </w:tcPr>
          <w:p w14:paraId="08EAB138" w14:textId="77777777" w:rsidR="00BD5D5F" w:rsidRPr="00F23824" w:rsidRDefault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2E9D7887" w14:textId="77777777" w:rsidR="00BD5D5F" w:rsidRPr="00F23824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A259BF2" w14:textId="77777777" w:rsidR="00BD5D5F" w:rsidRPr="00F23824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789,94</w:t>
            </w:r>
          </w:p>
        </w:tc>
        <w:tc>
          <w:tcPr>
            <w:tcW w:w="1837" w:type="dxa"/>
            <w:hideMark/>
          </w:tcPr>
          <w:p w14:paraId="3FDC8900" w14:textId="77777777" w:rsidR="00BD5D5F" w:rsidRPr="00F23824" w:rsidRDefault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02A318AC" w14:textId="77777777" w:rsidTr="005C2848">
        <w:trPr>
          <w:trHeight w:val="930"/>
        </w:trPr>
        <w:tc>
          <w:tcPr>
            <w:tcW w:w="616" w:type="dxa"/>
            <w:noWrap/>
            <w:hideMark/>
          </w:tcPr>
          <w:p w14:paraId="0E52BFA2" w14:textId="496FDBDC" w:rsidR="00BD5D5F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23</w:t>
            </w:r>
            <w:r w:rsidR="00C936F8">
              <w:rPr>
                <w:rFonts w:ascii="Arial" w:hAnsi="Arial" w:cs="Arial"/>
                <w:strike/>
                <w:sz w:val="18"/>
                <w:szCs w:val="18"/>
              </w:rPr>
              <w:t>.</w:t>
            </w:r>
          </w:p>
          <w:p w14:paraId="04E15E31" w14:textId="63525479" w:rsidR="00F23824" w:rsidRPr="00F23824" w:rsidRDefault="00F23824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3824"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  <w:r w:rsidR="00C936F8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4687E960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Tarnybinio ryšio (Intercom) sistema Green-GO MCXD (1 vnt.), MCX (1 vnt.), WPX (2 vnt.), JTS GM-5218, Shure BRH31M (2 vnt.), APC Smart UPS, Cisco C1200 (1 kompl.)</w:t>
            </w:r>
          </w:p>
        </w:tc>
        <w:tc>
          <w:tcPr>
            <w:tcW w:w="851" w:type="dxa"/>
            <w:noWrap/>
            <w:hideMark/>
          </w:tcPr>
          <w:p w14:paraId="6710E76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0E8A715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702A503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0109711</w:t>
            </w:r>
          </w:p>
        </w:tc>
        <w:tc>
          <w:tcPr>
            <w:tcW w:w="1134" w:type="dxa"/>
            <w:noWrap/>
            <w:hideMark/>
          </w:tcPr>
          <w:p w14:paraId="20D9D93F" w14:textId="77777777" w:rsidR="00BD5D5F" w:rsidRPr="00F23824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10833,29</w:t>
            </w:r>
          </w:p>
          <w:p w14:paraId="22556B96" w14:textId="01B6CC06" w:rsidR="00F23824" w:rsidRPr="00F23824" w:rsidRDefault="00F23824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3824">
              <w:rPr>
                <w:rFonts w:ascii="Arial" w:hAnsi="Arial" w:cs="Arial"/>
                <w:b/>
                <w:bCs/>
                <w:sz w:val="18"/>
                <w:szCs w:val="18"/>
              </w:rPr>
              <w:t>11178,35</w:t>
            </w:r>
          </w:p>
        </w:tc>
        <w:tc>
          <w:tcPr>
            <w:tcW w:w="709" w:type="dxa"/>
            <w:noWrap/>
            <w:hideMark/>
          </w:tcPr>
          <w:p w14:paraId="420D262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48C58618" w14:textId="77777777" w:rsidR="00F23824" w:rsidRPr="00F23824" w:rsidRDefault="00F23824" w:rsidP="00F23824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10833,29</w:t>
            </w:r>
          </w:p>
          <w:p w14:paraId="0D7D2C51" w14:textId="5CB6208E" w:rsidR="00BD5D5F" w:rsidRPr="00967179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F23824">
              <w:rPr>
                <w:rFonts w:ascii="Arial" w:hAnsi="Arial" w:cs="Arial"/>
                <w:b/>
                <w:bCs/>
                <w:sz w:val="18"/>
                <w:szCs w:val="18"/>
              </w:rPr>
              <w:t>11178,35</w:t>
            </w:r>
          </w:p>
        </w:tc>
        <w:tc>
          <w:tcPr>
            <w:tcW w:w="1275" w:type="dxa"/>
            <w:noWrap/>
            <w:hideMark/>
          </w:tcPr>
          <w:p w14:paraId="1619CED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125E4616" w14:textId="77777777" w:rsidR="00F23824" w:rsidRPr="00F23824" w:rsidRDefault="00F23824" w:rsidP="00F23824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10833,29</w:t>
            </w:r>
          </w:p>
          <w:p w14:paraId="77218092" w14:textId="45B36407" w:rsidR="00BD5D5F" w:rsidRPr="00967179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F23824">
              <w:rPr>
                <w:rFonts w:ascii="Arial" w:hAnsi="Arial" w:cs="Arial"/>
                <w:b/>
                <w:bCs/>
                <w:sz w:val="18"/>
                <w:szCs w:val="18"/>
              </w:rPr>
              <w:t>11178,35</w:t>
            </w:r>
          </w:p>
        </w:tc>
        <w:tc>
          <w:tcPr>
            <w:tcW w:w="1134" w:type="dxa"/>
            <w:noWrap/>
            <w:hideMark/>
          </w:tcPr>
          <w:p w14:paraId="5B4E5926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67BEE73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E6BA581" w14:textId="77777777" w:rsidR="00F23824" w:rsidRPr="00F23824" w:rsidRDefault="00F23824" w:rsidP="00F23824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10833,29</w:t>
            </w:r>
          </w:p>
          <w:p w14:paraId="21B9E03C" w14:textId="72B913F0" w:rsidR="00BD5D5F" w:rsidRPr="00967179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F23824">
              <w:rPr>
                <w:rFonts w:ascii="Arial" w:hAnsi="Arial" w:cs="Arial"/>
                <w:b/>
                <w:bCs/>
                <w:sz w:val="18"/>
                <w:szCs w:val="18"/>
              </w:rPr>
              <w:t>11178,35</w:t>
            </w:r>
          </w:p>
        </w:tc>
        <w:tc>
          <w:tcPr>
            <w:tcW w:w="1837" w:type="dxa"/>
            <w:hideMark/>
          </w:tcPr>
          <w:p w14:paraId="72DC25C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4E5D2C3C" w14:textId="77777777" w:rsidTr="005C2848">
        <w:trPr>
          <w:trHeight w:val="1140"/>
        </w:trPr>
        <w:tc>
          <w:tcPr>
            <w:tcW w:w="616" w:type="dxa"/>
            <w:noWrap/>
            <w:hideMark/>
          </w:tcPr>
          <w:p w14:paraId="1FB36472" w14:textId="687F7FB8" w:rsidR="00BD5D5F" w:rsidRPr="00F23824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24</w:t>
            </w:r>
            <w:r w:rsidR="00C936F8">
              <w:rPr>
                <w:rFonts w:ascii="Arial" w:hAnsi="Arial" w:cs="Arial"/>
                <w:strike/>
                <w:sz w:val="18"/>
                <w:szCs w:val="18"/>
              </w:rPr>
              <w:t>.</w:t>
            </w:r>
          </w:p>
          <w:p w14:paraId="45F620E0" w14:textId="7E53A6E8" w:rsidR="00F23824" w:rsidRPr="00F23824" w:rsidRDefault="00F23824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3824">
              <w:rPr>
                <w:rFonts w:ascii="Arial" w:hAnsi="Arial" w:cs="Arial"/>
                <w:b/>
                <w:bCs/>
                <w:sz w:val="18"/>
                <w:szCs w:val="18"/>
              </w:rPr>
              <w:t>23</w:t>
            </w:r>
            <w:r w:rsidR="00C936F8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64D82CF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Salės ir scenos įgarsinimo sistemos priekinio garso sistema L-Acoustics KIVA II kolonėlė (12 vnt.), KIBU II kabinimo prietaisas (2 vnt.) (1 komlekt.)</w:t>
            </w:r>
          </w:p>
        </w:tc>
        <w:tc>
          <w:tcPr>
            <w:tcW w:w="851" w:type="dxa"/>
            <w:noWrap/>
            <w:hideMark/>
          </w:tcPr>
          <w:p w14:paraId="54416F7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6D5E3ED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539D755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0109712</w:t>
            </w:r>
          </w:p>
        </w:tc>
        <w:tc>
          <w:tcPr>
            <w:tcW w:w="1134" w:type="dxa"/>
            <w:noWrap/>
            <w:hideMark/>
          </w:tcPr>
          <w:p w14:paraId="3D145FF2" w14:textId="77777777" w:rsidR="00BD5D5F" w:rsidRPr="00F23824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73986,44</w:t>
            </w:r>
          </w:p>
          <w:p w14:paraId="5AAAEC68" w14:textId="4B542576" w:rsidR="00F23824" w:rsidRPr="00F23824" w:rsidRDefault="00F23824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3824">
              <w:rPr>
                <w:rFonts w:ascii="Arial" w:hAnsi="Arial" w:cs="Arial"/>
                <w:b/>
                <w:bCs/>
                <w:sz w:val="18"/>
                <w:szCs w:val="18"/>
              </w:rPr>
              <w:t>76333,25</w:t>
            </w:r>
          </w:p>
        </w:tc>
        <w:tc>
          <w:tcPr>
            <w:tcW w:w="709" w:type="dxa"/>
            <w:noWrap/>
            <w:hideMark/>
          </w:tcPr>
          <w:p w14:paraId="6A3C4A4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6C9594BB" w14:textId="77777777" w:rsidR="00F23824" w:rsidRPr="00F23824" w:rsidRDefault="00F23824" w:rsidP="00F23824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73986,44</w:t>
            </w:r>
          </w:p>
          <w:p w14:paraId="25F9EF8B" w14:textId="4177AC8A" w:rsidR="00BD5D5F" w:rsidRPr="00967179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F23824">
              <w:rPr>
                <w:rFonts w:ascii="Arial" w:hAnsi="Arial" w:cs="Arial"/>
                <w:b/>
                <w:bCs/>
                <w:sz w:val="18"/>
                <w:szCs w:val="18"/>
              </w:rPr>
              <w:t>76333,25</w:t>
            </w:r>
          </w:p>
        </w:tc>
        <w:tc>
          <w:tcPr>
            <w:tcW w:w="1275" w:type="dxa"/>
            <w:noWrap/>
            <w:hideMark/>
          </w:tcPr>
          <w:p w14:paraId="00675D0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0595B68C" w14:textId="77777777" w:rsidR="00F23824" w:rsidRPr="00F23824" w:rsidRDefault="00F23824" w:rsidP="00F23824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73986,44</w:t>
            </w:r>
          </w:p>
          <w:p w14:paraId="186770A4" w14:textId="5B88C631" w:rsidR="00BD5D5F" w:rsidRPr="00967179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F23824">
              <w:rPr>
                <w:rFonts w:ascii="Arial" w:hAnsi="Arial" w:cs="Arial"/>
                <w:b/>
                <w:bCs/>
                <w:sz w:val="18"/>
                <w:szCs w:val="18"/>
              </w:rPr>
              <w:t>76333,25</w:t>
            </w:r>
          </w:p>
        </w:tc>
        <w:tc>
          <w:tcPr>
            <w:tcW w:w="1134" w:type="dxa"/>
            <w:noWrap/>
            <w:hideMark/>
          </w:tcPr>
          <w:p w14:paraId="5358FA6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78C0E4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9AFC847" w14:textId="77777777" w:rsidR="00F23824" w:rsidRPr="00F23824" w:rsidRDefault="00F23824" w:rsidP="00F23824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73986,44</w:t>
            </w:r>
          </w:p>
          <w:p w14:paraId="730DA92A" w14:textId="37A31333" w:rsidR="00BD5D5F" w:rsidRPr="00967179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F23824">
              <w:rPr>
                <w:rFonts w:ascii="Arial" w:hAnsi="Arial" w:cs="Arial"/>
                <w:b/>
                <w:bCs/>
                <w:sz w:val="18"/>
                <w:szCs w:val="18"/>
              </w:rPr>
              <w:t>76333,25</w:t>
            </w:r>
          </w:p>
        </w:tc>
        <w:tc>
          <w:tcPr>
            <w:tcW w:w="1837" w:type="dxa"/>
            <w:hideMark/>
          </w:tcPr>
          <w:p w14:paraId="6E1FA07F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6683F92F" w14:textId="77777777" w:rsidTr="005C2848">
        <w:trPr>
          <w:trHeight w:val="900"/>
        </w:trPr>
        <w:tc>
          <w:tcPr>
            <w:tcW w:w="616" w:type="dxa"/>
            <w:noWrap/>
            <w:hideMark/>
          </w:tcPr>
          <w:p w14:paraId="3DE9F1F7" w14:textId="6A371627" w:rsidR="00BD5D5F" w:rsidRPr="00F23824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25</w:t>
            </w:r>
            <w:r w:rsidR="00C936F8">
              <w:rPr>
                <w:rFonts w:ascii="Arial" w:hAnsi="Arial" w:cs="Arial"/>
                <w:strike/>
                <w:sz w:val="18"/>
                <w:szCs w:val="18"/>
              </w:rPr>
              <w:t>.</w:t>
            </w:r>
          </w:p>
          <w:p w14:paraId="6776DCA0" w14:textId="5E59CA61" w:rsidR="00F23824" w:rsidRPr="00F23824" w:rsidRDefault="00F23824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3824">
              <w:rPr>
                <w:rFonts w:ascii="Arial" w:hAnsi="Arial" w:cs="Arial"/>
                <w:b/>
                <w:bCs/>
                <w:sz w:val="18"/>
                <w:szCs w:val="18"/>
              </w:rPr>
              <w:t>24</w:t>
            </w:r>
            <w:r w:rsidR="00C936F8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12FEB1B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Salės ir scenos įgarsinimo sistemos žemo dažnio sistema L-Acoustics SB15 m kolonėlė (4 vnt.), KIBU SB (2 vnt.) (1 kompl.)</w:t>
            </w:r>
          </w:p>
        </w:tc>
        <w:tc>
          <w:tcPr>
            <w:tcW w:w="851" w:type="dxa"/>
            <w:noWrap/>
            <w:hideMark/>
          </w:tcPr>
          <w:p w14:paraId="4FF54E1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10C2A00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1582F3A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0109713</w:t>
            </w:r>
          </w:p>
        </w:tc>
        <w:tc>
          <w:tcPr>
            <w:tcW w:w="1134" w:type="dxa"/>
            <w:noWrap/>
            <w:hideMark/>
          </w:tcPr>
          <w:p w14:paraId="088EAF13" w14:textId="77777777" w:rsidR="00BD5D5F" w:rsidRPr="00F23824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18100,99</w:t>
            </w:r>
          </w:p>
          <w:p w14:paraId="5BCB35B2" w14:textId="72BB8582" w:rsidR="00F23824" w:rsidRPr="00F23824" w:rsidRDefault="00F23824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3824">
              <w:rPr>
                <w:rFonts w:ascii="Arial" w:hAnsi="Arial" w:cs="Arial"/>
                <w:b/>
                <w:bCs/>
                <w:sz w:val="18"/>
                <w:szCs w:val="18"/>
              </w:rPr>
              <w:t>18673,86</w:t>
            </w:r>
          </w:p>
        </w:tc>
        <w:tc>
          <w:tcPr>
            <w:tcW w:w="709" w:type="dxa"/>
            <w:noWrap/>
            <w:hideMark/>
          </w:tcPr>
          <w:p w14:paraId="1DD7E58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100A97CC" w14:textId="77777777" w:rsidR="00F23824" w:rsidRPr="00F23824" w:rsidRDefault="00F23824" w:rsidP="00F23824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18100,99</w:t>
            </w:r>
          </w:p>
          <w:p w14:paraId="7E8E1DAC" w14:textId="016E2589" w:rsidR="00BD5D5F" w:rsidRPr="00967179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F23824">
              <w:rPr>
                <w:rFonts w:ascii="Arial" w:hAnsi="Arial" w:cs="Arial"/>
                <w:b/>
                <w:bCs/>
                <w:sz w:val="18"/>
                <w:szCs w:val="18"/>
              </w:rPr>
              <w:t>18673,86</w:t>
            </w:r>
          </w:p>
        </w:tc>
        <w:tc>
          <w:tcPr>
            <w:tcW w:w="1275" w:type="dxa"/>
            <w:noWrap/>
            <w:hideMark/>
          </w:tcPr>
          <w:p w14:paraId="2D154C5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68D09A68" w14:textId="77777777" w:rsidR="00F23824" w:rsidRPr="00F23824" w:rsidRDefault="00F23824" w:rsidP="00F23824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18100,99</w:t>
            </w:r>
          </w:p>
          <w:p w14:paraId="251D8A95" w14:textId="25C06F09" w:rsidR="00BD5D5F" w:rsidRPr="00967179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F23824">
              <w:rPr>
                <w:rFonts w:ascii="Arial" w:hAnsi="Arial" w:cs="Arial"/>
                <w:b/>
                <w:bCs/>
                <w:sz w:val="18"/>
                <w:szCs w:val="18"/>
              </w:rPr>
              <w:t>18673,86</w:t>
            </w:r>
          </w:p>
        </w:tc>
        <w:tc>
          <w:tcPr>
            <w:tcW w:w="1134" w:type="dxa"/>
            <w:noWrap/>
            <w:hideMark/>
          </w:tcPr>
          <w:p w14:paraId="795A30B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40C04B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60B1C6C" w14:textId="77777777" w:rsidR="00F23824" w:rsidRPr="00F23824" w:rsidRDefault="00F23824" w:rsidP="00F23824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t>18100,99</w:t>
            </w:r>
          </w:p>
          <w:p w14:paraId="2C1CF243" w14:textId="134E29B0" w:rsidR="00BD5D5F" w:rsidRPr="00967179" w:rsidRDefault="00F23824" w:rsidP="00F23824">
            <w:pPr>
              <w:rPr>
                <w:rFonts w:ascii="Arial" w:hAnsi="Arial" w:cs="Arial"/>
                <w:sz w:val="18"/>
                <w:szCs w:val="18"/>
              </w:rPr>
            </w:pPr>
            <w:r w:rsidRPr="00F23824">
              <w:rPr>
                <w:rFonts w:ascii="Arial" w:hAnsi="Arial" w:cs="Arial"/>
                <w:b/>
                <w:bCs/>
                <w:sz w:val="18"/>
                <w:szCs w:val="18"/>
              </w:rPr>
              <w:t>18673,86</w:t>
            </w:r>
          </w:p>
        </w:tc>
        <w:tc>
          <w:tcPr>
            <w:tcW w:w="1837" w:type="dxa"/>
            <w:hideMark/>
          </w:tcPr>
          <w:p w14:paraId="6D86C6C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6E714383" w14:textId="77777777" w:rsidTr="005C2848">
        <w:trPr>
          <w:trHeight w:val="1020"/>
        </w:trPr>
        <w:tc>
          <w:tcPr>
            <w:tcW w:w="616" w:type="dxa"/>
            <w:noWrap/>
            <w:hideMark/>
          </w:tcPr>
          <w:p w14:paraId="39C96069" w14:textId="35B5E0E0" w:rsidR="00BD5D5F" w:rsidRPr="00F23824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23824">
              <w:rPr>
                <w:rFonts w:ascii="Arial" w:hAnsi="Arial" w:cs="Arial"/>
                <w:strike/>
                <w:sz w:val="18"/>
                <w:szCs w:val="18"/>
              </w:rPr>
              <w:lastRenderedPageBreak/>
              <w:t>26</w:t>
            </w:r>
            <w:r w:rsidR="00C936F8">
              <w:rPr>
                <w:rFonts w:ascii="Arial" w:hAnsi="Arial" w:cs="Arial"/>
                <w:strike/>
                <w:sz w:val="18"/>
                <w:szCs w:val="18"/>
              </w:rPr>
              <w:t>.</w:t>
            </w:r>
          </w:p>
          <w:p w14:paraId="6FFB71E3" w14:textId="1D80D1F6" w:rsidR="00F23824" w:rsidRPr="00F23824" w:rsidRDefault="00F23824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3824"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  <w:r w:rsidR="00C936F8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532A44C3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Salės ir scenos įgarsinimo sistemos žemo dažnio sistema II tipo L-Acoustics KS21i (4 vnt.) (1 koml.)</w:t>
            </w:r>
          </w:p>
        </w:tc>
        <w:tc>
          <w:tcPr>
            <w:tcW w:w="851" w:type="dxa"/>
            <w:noWrap/>
            <w:hideMark/>
          </w:tcPr>
          <w:p w14:paraId="179CCDC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758FE69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2C8E4D1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0109714</w:t>
            </w:r>
          </w:p>
        </w:tc>
        <w:tc>
          <w:tcPr>
            <w:tcW w:w="1134" w:type="dxa"/>
            <w:noWrap/>
            <w:hideMark/>
          </w:tcPr>
          <w:p w14:paraId="1813459D" w14:textId="77777777" w:rsidR="00BD5D5F" w:rsidRPr="004B29A5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23371,26</w:t>
            </w:r>
          </w:p>
          <w:p w14:paraId="6A30D042" w14:textId="6ED54ECD" w:rsidR="004B29A5" w:rsidRPr="004B29A5" w:rsidRDefault="004B29A5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24114,45</w:t>
            </w:r>
          </w:p>
        </w:tc>
        <w:tc>
          <w:tcPr>
            <w:tcW w:w="709" w:type="dxa"/>
            <w:noWrap/>
            <w:hideMark/>
          </w:tcPr>
          <w:p w14:paraId="6DB270C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5A5079C4" w14:textId="77777777" w:rsidR="004B29A5" w:rsidRPr="004B29A5" w:rsidRDefault="004B29A5" w:rsidP="004B29A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23371,26</w:t>
            </w:r>
          </w:p>
          <w:p w14:paraId="719E8033" w14:textId="5C5C48F1" w:rsidR="00BD5D5F" w:rsidRPr="00967179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24114,45</w:t>
            </w:r>
          </w:p>
        </w:tc>
        <w:tc>
          <w:tcPr>
            <w:tcW w:w="1275" w:type="dxa"/>
            <w:noWrap/>
            <w:hideMark/>
          </w:tcPr>
          <w:p w14:paraId="68A91DF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1E265143" w14:textId="77777777" w:rsidR="004B29A5" w:rsidRPr="004B29A5" w:rsidRDefault="004B29A5" w:rsidP="004B29A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23371,26</w:t>
            </w:r>
          </w:p>
          <w:p w14:paraId="3AF03752" w14:textId="3F08329C" w:rsidR="00BD5D5F" w:rsidRPr="00967179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24114,45</w:t>
            </w:r>
          </w:p>
        </w:tc>
        <w:tc>
          <w:tcPr>
            <w:tcW w:w="1134" w:type="dxa"/>
            <w:noWrap/>
            <w:hideMark/>
          </w:tcPr>
          <w:p w14:paraId="2C87186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55C042E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16C16DF" w14:textId="77777777" w:rsidR="004B29A5" w:rsidRPr="004B29A5" w:rsidRDefault="004B29A5" w:rsidP="004B29A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23371,26</w:t>
            </w:r>
          </w:p>
          <w:p w14:paraId="4BD3215C" w14:textId="6AB62F4B" w:rsidR="00BD5D5F" w:rsidRPr="00967179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24114,45</w:t>
            </w:r>
          </w:p>
        </w:tc>
        <w:tc>
          <w:tcPr>
            <w:tcW w:w="1837" w:type="dxa"/>
            <w:hideMark/>
          </w:tcPr>
          <w:p w14:paraId="7DB39BE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365A1085" w14:textId="77777777" w:rsidTr="005C2848">
        <w:trPr>
          <w:trHeight w:val="1290"/>
        </w:trPr>
        <w:tc>
          <w:tcPr>
            <w:tcW w:w="616" w:type="dxa"/>
            <w:noWrap/>
            <w:hideMark/>
          </w:tcPr>
          <w:p w14:paraId="63260693" w14:textId="72038303" w:rsidR="00BD5D5F" w:rsidRPr="004B29A5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27</w:t>
            </w:r>
            <w:r w:rsidR="00C936F8">
              <w:rPr>
                <w:rFonts w:ascii="Arial" w:hAnsi="Arial" w:cs="Arial"/>
                <w:strike/>
                <w:sz w:val="18"/>
                <w:szCs w:val="18"/>
              </w:rPr>
              <w:t>.</w:t>
            </w:r>
          </w:p>
          <w:p w14:paraId="0A37DAD3" w14:textId="0BC5F038" w:rsidR="004B29A5" w:rsidRPr="004B29A5" w:rsidRDefault="004B29A5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26</w:t>
            </w:r>
            <w:r w:rsidR="00C936F8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76E72ED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Pagrindinio garso valdymo pulto komplektas: Pultas DigiCo S21 su transportavimo dėže, jungčių išplėtimas (plokštė) DigiCo DMI-A3232, A tipo jungčių blokas DigiCo D-Rack, B tipo jungčių blokas DigiCo A</w:t>
            </w:r>
          </w:p>
        </w:tc>
        <w:tc>
          <w:tcPr>
            <w:tcW w:w="851" w:type="dxa"/>
            <w:noWrap/>
            <w:hideMark/>
          </w:tcPr>
          <w:p w14:paraId="1DFDC85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2BFBE61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79B7899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0109715</w:t>
            </w:r>
          </w:p>
        </w:tc>
        <w:tc>
          <w:tcPr>
            <w:tcW w:w="1134" w:type="dxa"/>
            <w:noWrap/>
            <w:hideMark/>
          </w:tcPr>
          <w:p w14:paraId="250AC739" w14:textId="77777777" w:rsidR="00BD5D5F" w:rsidRPr="004B29A5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17810,45</w:t>
            </w:r>
          </w:p>
          <w:p w14:paraId="1126B316" w14:textId="56A0E56C" w:rsidR="004B29A5" w:rsidRPr="004B29A5" w:rsidRDefault="004B29A5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16310,80</w:t>
            </w:r>
          </w:p>
        </w:tc>
        <w:tc>
          <w:tcPr>
            <w:tcW w:w="709" w:type="dxa"/>
            <w:noWrap/>
            <w:hideMark/>
          </w:tcPr>
          <w:p w14:paraId="14B11A4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032AA042" w14:textId="77777777" w:rsidR="004B29A5" w:rsidRPr="004B29A5" w:rsidRDefault="004B29A5" w:rsidP="004B29A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17810,45</w:t>
            </w:r>
          </w:p>
          <w:p w14:paraId="6948D91F" w14:textId="1552C491" w:rsidR="00BD5D5F" w:rsidRPr="00967179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16310,80</w:t>
            </w:r>
          </w:p>
        </w:tc>
        <w:tc>
          <w:tcPr>
            <w:tcW w:w="1275" w:type="dxa"/>
            <w:noWrap/>
            <w:hideMark/>
          </w:tcPr>
          <w:p w14:paraId="2ABE6C3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4B4AD3E3" w14:textId="77777777" w:rsidR="004B29A5" w:rsidRPr="004B29A5" w:rsidRDefault="004B29A5" w:rsidP="004B29A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17810,45</w:t>
            </w:r>
          </w:p>
          <w:p w14:paraId="664AD179" w14:textId="10AF77D2" w:rsidR="00BD5D5F" w:rsidRPr="00967179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16310,80</w:t>
            </w:r>
          </w:p>
        </w:tc>
        <w:tc>
          <w:tcPr>
            <w:tcW w:w="1134" w:type="dxa"/>
            <w:noWrap/>
            <w:hideMark/>
          </w:tcPr>
          <w:p w14:paraId="5F52F81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0D04116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83830EE" w14:textId="77777777" w:rsidR="004B29A5" w:rsidRPr="004B29A5" w:rsidRDefault="004B29A5" w:rsidP="004B29A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17810,45</w:t>
            </w:r>
          </w:p>
          <w:p w14:paraId="701C52BD" w14:textId="2EBA028A" w:rsidR="00BD5D5F" w:rsidRPr="00967179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16310,80</w:t>
            </w:r>
          </w:p>
        </w:tc>
        <w:tc>
          <w:tcPr>
            <w:tcW w:w="1837" w:type="dxa"/>
            <w:hideMark/>
          </w:tcPr>
          <w:p w14:paraId="099F10F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36D7D4B1" w14:textId="77777777" w:rsidTr="005C2848">
        <w:trPr>
          <w:trHeight w:val="930"/>
        </w:trPr>
        <w:tc>
          <w:tcPr>
            <w:tcW w:w="616" w:type="dxa"/>
            <w:noWrap/>
            <w:hideMark/>
          </w:tcPr>
          <w:p w14:paraId="6DE7CD8E" w14:textId="439D5E00" w:rsidR="00BD5D5F" w:rsidRPr="004B29A5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28</w:t>
            </w:r>
            <w:r w:rsidR="00C936F8">
              <w:rPr>
                <w:rFonts w:ascii="Arial" w:hAnsi="Arial" w:cs="Arial"/>
                <w:strike/>
                <w:sz w:val="18"/>
                <w:szCs w:val="18"/>
              </w:rPr>
              <w:t>.</w:t>
            </w:r>
          </w:p>
          <w:p w14:paraId="38389AC7" w14:textId="072BEEAF" w:rsidR="004B29A5" w:rsidRPr="004B29A5" w:rsidRDefault="004B29A5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27</w:t>
            </w:r>
            <w:r w:rsidR="00C936F8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24120675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Nešiojamas kompiuterio ir planšetinio kompiuterio komplektas. Apple iPAD MK2K3HC, Lenovo Yoga (1 kompl.)</w:t>
            </w:r>
          </w:p>
        </w:tc>
        <w:tc>
          <w:tcPr>
            <w:tcW w:w="851" w:type="dxa"/>
            <w:noWrap/>
            <w:hideMark/>
          </w:tcPr>
          <w:p w14:paraId="628E6B7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0CBE114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72A957C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01411436</w:t>
            </w:r>
          </w:p>
        </w:tc>
        <w:tc>
          <w:tcPr>
            <w:tcW w:w="1134" w:type="dxa"/>
            <w:noWrap/>
            <w:hideMark/>
          </w:tcPr>
          <w:p w14:paraId="5071C4D7" w14:textId="77777777" w:rsidR="00BD5D5F" w:rsidRPr="004B29A5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4492,23</w:t>
            </w:r>
          </w:p>
          <w:p w14:paraId="6598A98E" w14:textId="3A2DF2B7" w:rsidR="004B29A5" w:rsidRPr="004B29A5" w:rsidRDefault="004B29A5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4114,00</w:t>
            </w:r>
          </w:p>
        </w:tc>
        <w:tc>
          <w:tcPr>
            <w:tcW w:w="709" w:type="dxa"/>
            <w:noWrap/>
            <w:hideMark/>
          </w:tcPr>
          <w:p w14:paraId="2CADA4F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5D35F8A0" w14:textId="77777777" w:rsidR="004B29A5" w:rsidRPr="004B29A5" w:rsidRDefault="004B29A5" w:rsidP="004B29A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4492,23</w:t>
            </w:r>
          </w:p>
          <w:p w14:paraId="1C9FA082" w14:textId="7A8FFFF7" w:rsidR="00BD5D5F" w:rsidRPr="00967179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4114,00</w:t>
            </w:r>
          </w:p>
        </w:tc>
        <w:tc>
          <w:tcPr>
            <w:tcW w:w="1275" w:type="dxa"/>
            <w:noWrap/>
            <w:hideMark/>
          </w:tcPr>
          <w:p w14:paraId="32DD54D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35C39DB1" w14:textId="77777777" w:rsidR="004B29A5" w:rsidRPr="004B29A5" w:rsidRDefault="004B29A5" w:rsidP="004B29A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4492,23</w:t>
            </w:r>
          </w:p>
          <w:p w14:paraId="700CD675" w14:textId="2C855570" w:rsidR="00BD5D5F" w:rsidRPr="00967179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4114,00</w:t>
            </w:r>
          </w:p>
        </w:tc>
        <w:tc>
          <w:tcPr>
            <w:tcW w:w="1134" w:type="dxa"/>
            <w:noWrap/>
            <w:hideMark/>
          </w:tcPr>
          <w:p w14:paraId="378C273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6CA15D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CC820D4" w14:textId="77777777" w:rsidR="004B29A5" w:rsidRPr="004B29A5" w:rsidRDefault="004B29A5" w:rsidP="004B29A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4492,23</w:t>
            </w:r>
          </w:p>
          <w:p w14:paraId="61B3D7C7" w14:textId="74A01A36" w:rsidR="00BD5D5F" w:rsidRPr="00967179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4114,00</w:t>
            </w:r>
          </w:p>
        </w:tc>
        <w:tc>
          <w:tcPr>
            <w:tcW w:w="1837" w:type="dxa"/>
            <w:hideMark/>
          </w:tcPr>
          <w:p w14:paraId="4B69D9D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Kompiuterių įsigijimas (12082011)</w:t>
            </w:r>
          </w:p>
        </w:tc>
      </w:tr>
      <w:tr w:rsidR="00BD5D5F" w:rsidRPr="00967179" w14:paraId="7A91E807" w14:textId="77777777" w:rsidTr="005C2848">
        <w:trPr>
          <w:trHeight w:val="750"/>
        </w:trPr>
        <w:tc>
          <w:tcPr>
            <w:tcW w:w="616" w:type="dxa"/>
            <w:noWrap/>
            <w:hideMark/>
          </w:tcPr>
          <w:p w14:paraId="3DF2515D" w14:textId="3B706A65" w:rsidR="00BD5D5F" w:rsidRPr="004B29A5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29</w:t>
            </w:r>
            <w:r w:rsidR="00C936F8">
              <w:rPr>
                <w:rFonts w:ascii="Arial" w:hAnsi="Arial" w:cs="Arial"/>
                <w:strike/>
                <w:sz w:val="18"/>
                <w:szCs w:val="18"/>
              </w:rPr>
              <w:t>.</w:t>
            </w:r>
          </w:p>
          <w:p w14:paraId="1107693D" w14:textId="62AE6EB8" w:rsidR="004B29A5" w:rsidRPr="004B29A5" w:rsidRDefault="004B29A5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28</w:t>
            </w:r>
            <w:r w:rsidR="00C936F8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5F20E1B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Užliejančios šviesos judantis prožektorius A tipo ROBE lighting LEDWash 300X (14 vnt.)</w:t>
            </w:r>
          </w:p>
        </w:tc>
        <w:tc>
          <w:tcPr>
            <w:tcW w:w="851" w:type="dxa"/>
            <w:noWrap/>
            <w:hideMark/>
          </w:tcPr>
          <w:p w14:paraId="0B7F9E1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39E0C12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noWrap/>
            <w:hideMark/>
          </w:tcPr>
          <w:p w14:paraId="7E5FDFF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0109716</w:t>
            </w:r>
          </w:p>
        </w:tc>
        <w:tc>
          <w:tcPr>
            <w:tcW w:w="1134" w:type="dxa"/>
            <w:noWrap/>
            <w:hideMark/>
          </w:tcPr>
          <w:p w14:paraId="5A4FE778" w14:textId="77777777" w:rsidR="00BD5D5F" w:rsidRPr="004B29A5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42673,37</w:t>
            </w:r>
          </w:p>
          <w:p w14:paraId="3F201A44" w14:textId="57108E29" w:rsidR="004B29A5" w:rsidRPr="004B29A5" w:rsidRDefault="004B29A5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43042,39</w:t>
            </w:r>
          </w:p>
        </w:tc>
        <w:tc>
          <w:tcPr>
            <w:tcW w:w="709" w:type="dxa"/>
            <w:noWrap/>
            <w:hideMark/>
          </w:tcPr>
          <w:p w14:paraId="4D9C6F3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742BE50D" w14:textId="77777777" w:rsidR="004B29A5" w:rsidRPr="004B29A5" w:rsidRDefault="004B29A5" w:rsidP="004B29A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42673,37</w:t>
            </w:r>
          </w:p>
          <w:p w14:paraId="05630931" w14:textId="52FF24E6" w:rsidR="00BD5D5F" w:rsidRPr="00967179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43042,39</w:t>
            </w:r>
          </w:p>
        </w:tc>
        <w:tc>
          <w:tcPr>
            <w:tcW w:w="1275" w:type="dxa"/>
            <w:noWrap/>
            <w:hideMark/>
          </w:tcPr>
          <w:p w14:paraId="4364547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66141B88" w14:textId="77777777" w:rsidR="004B29A5" w:rsidRPr="004B29A5" w:rsidRDefault="004B29A5" w:rsidP="004B29A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42673,37</w:t>
            </w:r>
          </w:p>
          <w:p w14:paraId="7B097E38" w14:textId="2C7129DE" w:rsidR="00BD5D5F" w:rsidRPr="00967179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43042,39</w:t>
            </w:r>
          </w:p>
        </w:tc>
        <w:tc>
          <w:tcPr>
            <w:tcW w:w="1134" w:type="dxa"/>
            <w:noWrap/>
            <w:hideMark/>
          </w:tcPr>
          <w:p w14:paraId="363C297F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3D10D06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739A933" w14:textId="77777777" w:rsidR="004B29A5" w:rsidRPr="004B29A5" w:rsidRDefault="004B29A5" w:rsidP="004B29A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42673,37</w:t>
            </w:r>
          </w:p>
          <w:p w14:paraId="49186632" w14:textId="5A1CDC66" w:rsidR="00BD5D5F" w:rsidRPr="00967179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43042,39</w:t>
            </w:r>
          </w:p>
        </w:tc>
        <w:tc>
          <w:tcPr>
            <w:tcW w:w="1837" w:type="dxa"/>
            <w:hideMark/>
          </w:tcPr>
          <w:p w14:paraId="48157763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2421EDBD" w14:textId="77777777" w:rsidTr="005C2848">
        <w:trPr>
          <w:trHeight w:val="780"/>
        </w:trPr>
        <w:tc>
          <w:tcPr>
            <w:tcW w:w="616" w:type="dxa"/>
            <w:noWrap/>
            <w:hideMark/>
          </w:tcPr>
          <w:p w14:paraId="53ECFFD9" w14:textId="58DA745D" w:rsidR="00BD5D5F" w:rsidRPr="004B29A5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lastRenderedPageBreak/>
              <w:t>30</w:t>
            </w:r>
            <w:r w:rsidR="00C936F8">
              <w:rPr>
                <w:rFonts w:ascii="Arial" w:hAnsi="Arial" w:cs="Arial"/>
                <w:strike/>
                <w:sz w:val="18"/>
                <w:szCs w:val="18"/>
              </w:rPr>
              <w:t>.</w:t>
            </w:r>
          </w:p>
          <w:p w14:paraId="4A7F574B" w14:textId="4FAF06B9" w:rsidR="004B29A5" w:rsidRPr="004B29A5" w:rsidRDefault="004B29A5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29</w:t>
            </w:r>
            <w:r w:rsidR="00C936F8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703D09F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Užliejančios šviesos judantis prožektorius B tipo Chauvet Professional R2X VW (6 vnt.)</w:t>
            </w:r>
          </w:p>
        </w:tc>
        <w:tc>
          <w:tcPr>
            <w:tcW w:w="851" w:type="dxa"/>
            <w:noWrap/>
            <w:hideMark/>
          </w:tcPr>
          <w:p w14:paraId="70B52C1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716A427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noWrap/>
            <w:hideMark/>
          </w:tcPr>
          <w:p w14:paraId="148447F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0109717</w:t>
            </w:r>
          </w:p>
        </w:tc>
        <w:tc>
          <w:tcPr>
            <w:tcW w:w="1134" w:type="dxa"/>
            <w:noWrap/>
            <w:hideMark/>
          </w:tcPr>
          <w:p w14:paraId="42ADCE10" w14:textId="77777777" w:rsidR="00BD5D5F" w:rsidRPr="004B29A5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8951,66</w:t>
            </w:r>
          </w:p>
          <w:p w14:paraId="31C990E5" w14:textId="3220B728" w:rsidR="004B29A5" w:rsidRPr="004B29A5" w:rsidRDefault="004B29A5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9029,62</w:t>
            </w:r>
          </w:p>
        </w:tc>
        <w:tc>
          <w:tcPr>
            <w:tcW w:w="709" w:type="dxa"/>
            <w:noWrap/>
            <w:hideMark/>
          </w:tcPr>
          <w:p w14:paraId="1CC8639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7506219C" w14:textId="77777777" w:rsidR="004B29A5" w:rsidRPr="004B29A5" w:rsidRDefault="004B29A5" w:rsidP="004B29A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8951,66</w:t>
            </w:r>
          </w:p>
          <w:p w14:paraId="4EA0FC0E" w14:textId="07445423" w:rsidR="00BD5D5F" w:rsidRPr="00967179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9029,62</w:t>
            </w:r>
          </w:p>
        </w:tc>
        <w:tc>
          <w:tcPr>
            <w:tcW w:w="1275" w:type="dxa"/>
            <w:noWrap/>
            <w:hideMark/>
          </w:tcPr>
          <w:p w14:paraId="10F2966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69494BD6" w14:textId="77777777" w:rsidR="004B29A5" w:rsidRPr="004B29A5" w:rsidRDefault="004B29A5" w:rsidP="004B29A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8951,66</w:t>
            </w:r>
          </w:p>
          <w:p w14:paraId="457FD34A" w14:textId="3BEF4123" w:rsidR="00BD5D5F" w:rsidRPr="00967179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9029,62</w:t>
            </w:r>
          </w:p>
        </w:tc>
        <w:tc>
          <w:tcPr>
            <w:tcW w:w="1134" w:type="dxa"/>
            <w:noWrap/>
            <w:hideMark/>
          </w:tcPr>
          <w:p w14:paraId="53D9A5BC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5FB7EDB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E027DF4" w14:textId="77777777" w:rsidR="004B29A5" w:rsidRPr="004B29A5" w:rsidRDefault="004B29A5" w:rsidP="004B29A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8951,66</w:t>
            </w:r>
          </w:p>
          <w:p w14:paraId="2E269BAF" w14:textId="50A6C58B" w:rsidR="00BD5D5F" w:rsidRPr="00967179" w:rsidRDefault="004B29A5" w:rsidP="004B29A5">
            <w:pPr>
              <w:rPr>
                <w:rFonts w:ascii="Arial" w:hAnsi="Arial" w:cs="Arial"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9029,62</w:t>
            </w:r>
          </w:p>
        </w:tc>
        <w:tc>
          <w:tcPr>
            <w:tcW w:w="1837" w:type="dxa"/>
            <w:hideMark/>
          </w:tcPr>
          <w:p w14:paraId="1A2F502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3959A7E7" w14:textId="77777777" w:rsidTr="005C2848">
        <w:trPr>
          <w:trHeight w:val="735"/>
        </w:trPr>
        <w:tc>
          <w:tcPr>
            <w:tcW w:w="616" w:type="dxa"/>
            <w:noWrap/>
            <w:hideMark/>
          </w:tcPr>
          <w:p w14:paraId="638E77C8" w14:textId="08A1D97A" w:rsidR="00BD5D5F" w:rsidRPr="004B29A5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31</w:t>
            </w:r>
            <w:r w:rsidR="00C936F8">
              <w:rPr>
                <w:rFonts w:ascii="Arial" w:hAnsi="Arial" w:cs="Arial"/>
                <w:strike/>
                <w:sz w:val="18"/>
                <w:szCs w:val="18"/>
              </w:rPr>
              <w:t>.</w:t>
            </w:r>
          </w:p>
          <w:p w14:paraId="44AA26C7" w14:textId="4420D0DF" w:rsidR="004B29A5" w:rsidRPr="004B29A5" w:rsidRDefault="004B29A5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="00C936F8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328F073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Judančios galvos LED profilinis prožektorius ROBE lighting Robin T1 Profile (5 vnt.)</w:t>
            </w:r>
          </w:p>
        </w:tc>
        <w:tc>
          <w:tcPr>
            <w:tcW w:w="851" w:type="dxa"/>
            <w:noWrap/>
            <w:hideMark/>
          </w:tcPr>
          <w:p w14:paraId="341423F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03B49EE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434124D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0109718</w:t>
            </w:r>
          </w:p>
        </w:tc>
        <w:tc>
          <w:tcPr>
            <w:tcW w:w="1134" w:type="dxa"/>
            <w:noWrap/>
            <w:hideMark/>
          </w:tcPr>
          <w:p w14:paraId="0DC7E27A" w14:textId="77777777" w:rsidR="00BD5D5F" w:rsidRPr="004B29A5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47704,13</w:t>
            </w:r>
          </w:p>
          <w:p w14:paraId="3530126B" w14:textId="2133D7F1" w:rsidR="004B29A5" w:rsidRPr="004B29A5" w:rsidRDefault="004B29A5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48119,93</w:t>
            </w:r>
          </w:p>
        </w:tc>
        <w:tc>
          <w:tcPr>
            <w:tcW w:w="709" w:type="dxa"/>
            <w:noWrap/>
            <w:hideMark/>
          </w:tcPr>
          <w:p w14:paraId="103F6E7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5F09A1DF" w14:textId="77777777" w:rsidR="00D66EFE" w:rsidRPr="004B29A5" w:rsidRDefault="00D66EFE" w:rsidP="00D66EFE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47704,13</w:t>
            </w:r>
          </w:p>
          <w:p w14:paraId="6C7C70D0" w14:textId="0F93D094" w:rsidR="00BD5D5F" w:rsidRPr="00967179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48119,93</w:t>
            </w:r>
          </w:p>
        </w:tc>
        <w:tc>
          <w:tcPr>
            <w:tcW w:w="1275" w:type="dxa"/>
            <w:noWrap/>
            <w:hideMark/>
          </w:tcPr>
          <w:p w14:paraId="7D00C94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2FA68A9F" w14:textId="77777777" w:rsidR="00D66EFE" w:rsidRPr="004B29A5" w:rsidRDefault="00D66EFE" w:rsidP="00D66EFE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47704,13</w:t>
            </w:r>
          </w:p>
          <w:p w14:paraId="2235BFD2" w14:textId="2320AFC2" w:rsidR="00BD5D5F" w:rsidRPr="00967179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48119,93</w:t>
            </w:r>
          </w:p>
        </w:tc>
        <w:tc>
          <w:tcPr>
            <w:tcW w:w="1134" w:type="dxa"/>
            <w:noWrap/>
            <w:hideMark/>
          </w:tcPr>
          <w:p w14:paraId="030CA2D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6D0243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6DC7341" w14:textId="77777777" w:rsidR="00D66EFE" w:rsidRPr="004B29A5" w:rsidRDefault="00D66EFE" w:rsidP="00D66EFE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4B29A5">
              <w:rPr>
                <w:rFonts w:ascii="Arial" w:hAnsi="Arial" w:cs="Arial"/>
                <w:strike/>
                <w:sz w:val="18"/>
                <w:szCs w:val="18"/>
              </w:rPr>
              <w:t>47704,13</w:t>
            </w:r>
          </w:p>
          <w:p w14:paraId="4A0A3377" w14:textId="023E7370" w:rsidR="00BD5D5F" w:rsidRPr="00967179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4B29A5">
              <w:rPr>
                <w:rFonts w:ascii="Arial" w:hAnsi="Arial" w:cs="Arial"/>
                <w:b/>
                <w:bCs/>
                <w:sz w:val="18"/>
                <w:szCs w:val="18"/>
              </w:rPr>
              <w:t>48119,93</w:t>
            </w:r>
          </w:p>
        </w:tc>
        <w:tc>
          <w:tcPr>
            <w:tcW w:w="1837" w:type="dxa"/>
            <w:hideMark/>
          </w:tcPr>
          <w:p w14:paraId="046532C7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4E450A4E" w14:textId="77777777" w:rsidTr="005C2848">
        <w:trPr>
          <w:trHeight w:val="765"/>
        </w:trPr>
        <w:tc>
          <w:tcPr>
            <w:tcW w:w="616" w:type="dxa"/>
            <w:noWrap/>
            <w:hideMark/>
          </w:tcPr>
          <w:p w14:paraId="7E1B0B35" w14:textId="39F9D3A7" w:rsidR="00BD5D5F" w:rsidRPr="00D66EFE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D66EFE">
              <w:rPr>
                <w:rFonts w:ascii="Arial" w:hAnsi="Arial" w:cs="Arial"/>
                <w:strike/>
                <w:sz w:val="18"/>
                <w:szCs w:val="18"/>
              </w:rPr>
              <w:t>32</w:t>
            </w:r>
            <w:r w:rsidR="00C936F8">
              <w:rPr>
                <w:rFonts w:ascii="Arial" w:hAnsi="Arial" w:cs="Arial"/>
                <w:strike/>
                <w:sz w:val="18"/>
                <w:szCs w:val="18"/>
              </w:rPr>
              <w:t>.</w:t>
            </w:r>
          </w:p>
          <w:p w14:paraId="3F8B17D1" w14:textId="403982F0" w:rsidR="00D66EFE" w:rsidRPr="00D66EFE" w:rsidRDefault="00D66EFE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6EFE"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  <w:r w:rsidR="00C936F8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4751AD2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Judančios galvos efektinis, programuojamas prožektorius ROBE lighting Painte (310W HCF White LED Engine) (13 vnt.)</w:t>
            </w:r>
          </w:p>
        </w:tc>
        <w:tc>
          <w:tcPr>
            <w:tcW w:w="851" w:type="dxa"/>
            <w:noWrap/>
            <w:hideMark/>
          </w:tcPr>
          <w:p w14:paraId="236CBBC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1D6CE93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noWrap/>
            <w:hideMark/>
          </w:tcPr>
          <w:p w14:paraId="763B724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0109719</w:t>
            </w:r>
          </w:p>
        </w:tc>
        <w:tc>
          <w:tcPr>
            <w:tcW w:w="1134" w:type="dxa"/>
            <w:noWrap/>
            <w:hideMark/>
          </w:tcPr>
          <w:p w14:paraId="6E8BFDD8" w14:textId="77777777" w:rsidR="00BD5D5F" w:rsidRPr="00D66EFE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D66EFE">
              <w:rPr>
                <w:rFonts w:ascii="Arial" w:hAnsi="Arial" w:cs="Arial"/>
                <w:strike/>
                <w:sz w:val="18"/>
                <w:szCs w:val="18"/>
              </w:rPr>
              <w:t>95562,13</w:t>
            </w:r>
          </w:p>
          <w:p w14:paraId="619B76A3" w14:textId="6311ACB8" w:rsidR="00D66EFE" w:rsidRPr="00D66EFE" w:rsidRDefault="00D66EFE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6EFE">
              <w:rPr>
                <w:rFonts w:ascii="Arial" w:hAnsi="Arial" w:cs="Arial"/>
                <w:b/>
                <w:bCs/>
                <w:sz w:val="18"/>
                <w:szCs w:val="18"/>
              </w:rPr>
              <w:t>96393,72</w:t>
            </w:r>
          </w:p>
        </w:tc>
        <w:tc>
          <w:tcPr>
            <w:tcW w:w="709" w:type="dxa"/>
            <w:noWrap/>
            <w:hideMark/>
          </w:tcPr>
          <w:p w14:paraId="242346A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3E25A716" w14:textId="77777777" w:rsidR="00D66EFE" w:rsidRPr="00D66EFE" w:rsidRDefault="00D66EFE" w:rsidP="00D66EFE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D66EFE">
              <w:rPr>
                <w:rFonts w:ascii="Arial" w:hAnsi="Arial" w:cs="Arial"/>
                <w:strike/>
                <w:sz w:val="18"/>
                <w:szCs w:val="18"/>
              </w:rPr>
              <w:t>95562,13</w:t>
            </w:r>
          </w:p>
          <w:p w14:paraId="785921D1" w14:textId="4587BFAC" w:rsidR="00BD5D5F" w:rsidRPr="00967179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D66EFE">
              <w:rPr>
                <w:rFonts w:ascii="Arial" w:hAnsi="Arial" w:cs="Arial"/>
                <w:b/>
                <w:bCs/>
                <w:sz w:val="18"/>
                <w:szCs w:val="18"/>
              </w:rPr>
              <w:t>96393,72</w:t>
            </w:r>
          </w:p>
        </w:tc>
        <w:tc>
          <w:tcPr>
            <w:tcW w:w="1275" w:type="dxa"/>
            <w:noWrap/>
            <w:hideMark/>
          </w:tcPr>
          <w:p w14:paraId="0E7349E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05930C27" w14:textId="77777777" w:rsidR="00D66EFE" w:rsidRPr="00D66EFE" w:rsidRDefault="00D66EFE" w:rsidP="00D66EFE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D66EFE">
              <w:rPr>
                <w:rFonts w:ascii="Arial" w:hAnsi="Arial" w:cs="Arial"/>
                <w:strike/>
                <w:sz w:val="18"/>
                <w:szCs w:val="18"/>
              </w:rPr>
              <w:t>95562,13</w:t>
            </w:r>
          </w:p>
          <w:p w14:paraId="77E63FC9" w14:textId="7545F953" w:rsidR="00BD5D5F" w:rsidRPr="00967179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D66EFE">
              <w:rPr>
                <w:rFonts w:ascii="Arial" w:hAnsi="Arial" w:cs="Arial"/>
                <w:b/>
                <w:bCs/>
                <w:sz w:val="18"/>
                <w:szCs w:val="18"/>
              </w:rPr>
              <w:t>96393,72</w:t>
            </w:r>
          </w:p>
        </w:tc>
        <w:tc>
          <w:tcPr>
            <w:tcW w:w="1134" w:type="dxa"/>
            <w:noWrap/>
            <w:hideMark/>
          </w:tcPr>
          <w:p w14:paraId="5729F64F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7FDB0AF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BC0DCC6" w14:textId="77777777" w:rsidR="00D66EFE" w:rsidRPr="00D66EFE" w:rsidRDefault="00D66EFE" w:rsidP="00D66EFE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D66EFE">
              <w:rPr>
                <w:rFonts w:ascii="Arial" w:hAnsi="Arial" w:cs="Arial"/>
                <w:strike/>
                <w:sz w:val="18"/>
                <w:szCs w:val="18"/>
              </w:rPr>
              <w:t>95562,13</w:t>
            </w:r>
          </w:p>
          <w:p w14:paraId="113F9C04" w14:textId="70E2596A" w:rsidR="00BD5D5F" w:rsidRPr="00967179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D66EFE">
              <w:rPr>
                <w:rFonts w:ascii="Arial" w:hAnsi="Arial" w:cs="Arial"/>
                <w:b/>
                <w:bCs/>
                <w:sz w:val="18"/>
                <w:szCs w:val="18"/>
              </w:rPr>
              <w:t>96393,72</w:t>
            </w:r>
          </w:p>
        </w:tc>
        <w:tc>
          <w:tcPr>
            <w:tcW w:w="1837" w:type="dxa"/>
            <w:hideMark/>
          </w:tcPr>
          <w:p w14:paraId="5050FE9F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7B43A43A" w14:textId="77777777" w:rsidTr="005C2848">
        <w:trPr>
          <w:trHeight w:val="615"/>
        </w:trPr>
        <w:tc>
          <w:tcPr>
            <w:tcW w:w="616" w:type="dxa"/>
            <w:noWrap/>
            <w:hideMark/>
          </w:tcPr>
          <w:p w14:paraId="6134E328" w14:textId="7960FFC9" w:rsidR="00BD5D5F" w:rsidRPr="00D66EFE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D66EFE">
              <w:rPr>
                <w:rFonts w:ascii="Arial" w:hAnsi="Arial" w:cs="Arial"/>
                <w:strike/>
                <w:sz w:val="18"/>
                <w:szCs w:val="18"/>
              </w:rPr>
              <w:t>33</w:t>
            </w:r>
            <w:r w:rsidR="00C936F8">
              <w:rPr>
                <w:rFonts w:ascii="Arial" w:hAnsi="Arial" w:cs="Arial"/>
                <w:strike/>
                <w:sz w:val="18"/>
                <w:szCs w:val="18"/>
              </w:rPr>
              <w:t>.</w:t>
            </w:r>
          </w:p>
          <w:p w14:paraId="49A9256E" w14:textId="1941B09E" w:rsidR="00D66EFE" w:rsidRPr="00D66EFE" w:rsidRDefault="00D66EFE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6EFE">
              <w:rPr>
                <w:rFonts w:ascii="Arial" w:hAnsi="Arial" w:cs="Arial"/>
                <w:b/>
                <w:bCs/>
                <w:sz w:val="18"/>
                <w:szCs w:val="18"/>
              </w:rPr>
              <w:t>32</w:t>
            </w:r>
            <w:r w:rsidR="00C936F8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69" w:type="dxa"/>
            <w:noWrap/>
            <w:hideMark/>
          </w:tcPr>
          <w:p w14:paraId="23173B0C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Efektinis šviestuvas ROBE lighting Tetra 2 (14 vnt.)</w:t>
            </w:r>
          </w:p>
        </w:tc>
        <w:tc>
          <w:tcPr>
            <w:tcW w:w="851" w:type="dxa"/>
            <w:noWrap/>
            <w:hideMark/>
          </w:tcPr>
          <w:p w14:paraId="4D410E4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53CEA31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noWrap/>
            <w:hideMark/>
          </w:tcPr>
          <w:p w14:paraId="3953CAF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0109720</w:t>
            </w:r>
          </w:p>
        </w:tc>
        <w:tc>
          <w:tcPr>
            <w:tcW w:w="1134" w:type="dxa"/>
            <w:noWrap/>
            <w:hideMark/>
          </w:tcPr>
          <w:p w14:paraId="0B0219CF" w14:textId="77777777" w:rsidR="00BD5D5F" w:rsidRPr="00D66EFE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D66EFE">
              <w:rPr>
                <w:rFonts w:ascii="Arial" w:hAnsi="Arial" w:cs="Arial"/>
                <w:strike/>
                <w:sz w:val="18"/>
                <w:szCs w:val="18"/>
              </w:rPr>
              <w:t>65083,63</w:t>
            </w:r>
          </w:p>
          <w:p w14:paraId="5E9EAAF1" w14:textId="18F52037" w:rsidR="00D66EFE" w:rsidRPr="00D66EFE" w:rsidRDefault="00D66EFE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6EFE">
              <w:rPr>
                <w:rFonts w:ascii="Arial" w:hAnsi="Arial" w:cs="Arial"/>
                <w:b/>
                <w:bCs/>
                <w:sz w:val="18"/>
                <w:szCs w:val="18"/>
              </w:rPr>
              <w:t>65646,68</w:t>
            </w:r>
          </w:p>
        </w:tc>
        <w:tc>
          <w:tcPr>
            <w:tcW w:w="709" w:type="dxa"/>
            <w:noWrap/>
            <w:hideMark/>
          </w:tcPr>
          <w:p w14:paraId="0810BC6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22BFDE70" w14:textId="77777777" w:rsidR="00D66EFE" w:rsidRPr="00D66EFE" w:rsidRDefault="00D66EFE" w:rsidP="00D66EFE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D66EFE">
              <w:rPr>
                <w:rFonts w:ascii="Arial" w:hAnsi="Arial" w:cs="Arial"/>
                <w:strike/>
                <w:sz w:val="18"/>
                <w:szCs w:val="18"/>
              </w:rPr>
              <w:t>65083,63</w:t>
            </w:r>
          </w:p>
          <w:p w14:paraId="0517FDD5" w14:textId="35C529A8" w:rsidR="00BD5D5F" w:rsidRPr="00967179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D66EFE">
              <w:rPr>
                <w:rFonts w:ascii="Arial" w:hAnsi="Arial" w:cs="Arial"/>
                <w:b/>
                <w:bCs/>
                <w:sz w:val="18"/>
                <w:szCs w:val="18"/>
              </w:rPr>
              <w:t>65646,68</w:t>
            </w:r>
          </w:p>
        </w:tc>
        <w:tc>
          <w:tcPr>
            <w:tcW w:w="1275" w:type="dxa"/>
            <w:noWrap/>
            <w:hideMark/>
          </w:tcPr>
          <w:p w14:paraId="04717C0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63C28DCA" w14:textId="77777777" w:rsidR="00D66EFE" w:rsidRPr="00D66EFE" w:rsidRDefault="00D66EFE" w:rsidP="00D66EFE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D66EFE">
              <w:rPr>
                <w:rFonts w:ascii="Arial" w:hAnsi="Arial" w:cs="Arial"/>
                <w:strike/>
                <w:sz w:val="18"/>
                <w:szCs w:val="18"/>
              </w:rPr>
              <w:t>65083,63</w:t>
            </w:r>
          </w:p>
          <w:p w14:paraId="10AF82AB" w14:textId="39C67D2A" w:rsidR="00BD5D5F" w:rsidRPr="00967179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D66EFE">
              <w:rPr>
                <w:rFonts w:ascii="Arial" w:hAnsi="Arial" w:cs="Arial"/>
                <w:b/>
                <w:bCs/>
                <w:sz w:val="18"/>
                <w:szCs w:val="18"/>
              </w:rPr>
              <w:t>65646,68</w:t>
            </w:r>
          </w:p>
        </w:tc>
        <w:tc>
          <w:tcPr>
            <w:tcW w:w="1134" w:type="dxa"/>
            <w:noWrap/>
            <w:hideMark/>
          </w:tcPr>
          <w:p w14:paraId="38348C1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52EF7AD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E8ABD65" w14:textId="77777777" w:rsidR="00D66EFE" w:rsidRPr="00D66EFE" w:rsidRDefault="00D66EFE" w:rsidP="00D66EFE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D66EFE">
              <w:rPr>
                <w:rFonts w:ascii="Arial" w:hAnsi="Arial" w:cs="Arial"/>
                <w:strike/>
                <w:sz w:val="18"/>
                <w:szCs w:val="18"/>
              </w:rPr>
              <w:t>65083,63</w:t>
            </w:r>
          </w:p>
          <w:p w14:paraId="48486930" w14:textId="5B90C4ED" w:rsidR="00BD5D5F" w:rsidRPr="00967179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D66EFE">
              <w:rPr>
                <w:rFonts w:ascii="Arial" w:hAnsi="Arial" w:cs="Arial"/>
                <w:b/>
                <w:bCs/>
                <w:sz w:val="18"/>
                <w:szCs w:val="18"/>
              </w:rPr>
              <w:t>65646,68</w:t>
            </w:r>
          </w:p>
        </w:tc>
        <w:tc>
          <w:tcPr>
            <w:tcW w:w="1837" w:type="dxa"/>
            <w:hideMark/>
          </w:tcPr>
          <w:p w14:paraId="1CF8438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7BC50E1C" w14:textId="77777777" w:rsidTr="005C2848">
        <w:trPr>
          <w:trHeight w:val="645"/>
        </w:trPr>
        <w:tc>
          <w:tcPr>
            <w:tcW w:w="616" w:type="dxa"/>
            <w:noWrap/>
            <w:hideMark/>
          </w:tcPr>
          <w:p w14:paraId="2A58FC96" w14:textId="082154C6" w:rsidR="00BD5D5F" w:rsidRPr="00D66EFE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D66EFE">
              <w:rPr>
                <w:rFonts w:ascii="Arial" w:hAnsi="Arial" w:cs="Arial"/>
                <w:strike/>
                <w:sz w:val="18"/>
                <w:szCs w:val="18"/>
              </w:rPr>
              <w:t>34</w:t>
            </w:r>
            <w:r w:rsidR="00C936F8">
              <w:rPr>
                <w:rFonts w:ascii="Arial" w:hAnsi="Arial" w:cs="Arial"/>
                <w:strike/>
                <w:sz w:val="18"/>
                <w:szCs w:val="18"/>
              </w:rPr>
              <w:t>.</w:t>
            </w:r>
          </w:p>
          <w:p w14:paraId="6D002D85" w14:textId="01BDEC53" w:rsidR="00D66EFE" w:rsidRPr="00D66EFE" w:rsidRDefault="00D66EFE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6EFE">
              <w:rPr>
                <w:rFonts w:ascii="Arial" w:hAnsi="Arial" w:cs="Arial"/>
                <w:b/>
                <w:bCs/>
                <w:sz w:val="18"/>
                <w:szCs w:val="18"/>
              </w:rPr>
              <w:t>33</w:t>
            </w:r>
            <w:r w:rsidR="00C936F8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1E3E3F50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Teatrinis profilinis prožektorius Chauvet Professional Ovation E-910FC su 25°-50° optine linze (10 vnt.)</w:t>
            </w:r>
          </w:p>
        </w:tc>
        <w:tc>
          <w:tcPr>
            <w:tcW w:w="851" w:type="dxa"/>
            <w:noWrap/>
            <w:hideMark/>
          </w:tcPr>
          <w:p w14:paraId="550FA95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54E0612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noWrap/>
            <w:hideMark/>
          </w:tcPr>
          <w:p w14:paraId="3EFCA46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0109721</w:t>
            </w:r>
          </w:p>
        </w:tc>
        <w:tc>
          <w:tcPr>
            <w:tcW w:w="1134" w:type="dxa"/>
            <w:noWrap/>
            <w:hideMark/>
          </w:tcPr>
          <w:p w14:paraId="06DCB910" w14:textId="77777777" w:rsidR="00BD5D5F" w:rsidRPr="00D66EFE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D66EFE">
              <w:rPr>
                <w:rFonts w:ascii="Arial" w:hAnsi="Arial" w:cs="Arial"/>
                <w:strike/>
                <w:sz w:val="18"/>
                <w:szCs w:val="18"/>
              </w:rPr>
              <w:t>18568,89</w:t>
            </w:r>
          </w:p>
          <w:p w14:paraId="7D3C184C" w14:textId="50DDD951" w:rsidR="00D66EFE" w:rsidRPr="00D66EFE" w:rsidRDefault="00D66EFE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6EFE">
              <w:rPr>
                <w:rFonts w:ascii="Arial" w:hAnsi="Arial" w:cs="Arial"/>
                <w:b/>
                <w:bCs/>
                <w:sz w:val="18"/>
                <w:szCs w:val="18"/>
              </w:rPr>
              <w:t>17545,00</w:t>
            </w:r>
          </w:p>
        </w:tc>
        <w:tc>
          <w:tcPr>
            <w:tcW w:w="709" w:type="dxa"/>
            <w:noWrap/>
            <w:hideMark/>
          </w:tcPr>
          <w:p w14:paraId="057D18B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13DBD6D4" w14:textId="77777777" w:rsidR="00D66EFE" w:rsidRPr="00D66EFE" w:rsidRDefault="00D66EFE" w:rsidP="00D66EFE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D66EFE">
              <w:rPr>
                <w:rFonts w:ascii="Arial" w:hAnsi="Arial" w:cs="Arial"/>
                <w:strike/>
                <w:sz w:val="18"/>
                <w:szCs w:val="18"/>
              </w:rPr>
              <w:t>18568,89</w:t>
            </w:r>
          </w:p>
          <w:p w14:paraId="2B2AF1B0" w14:textId="73CD3C1C" w:rsidR="00BD5D5F" w:rsidRPr="00967179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D66EFE">
              <w:rPr>
                <w:rFonts w:ascii="Arial" w:hAnsi="Arial" w:cs="Arial"/>
                <w:b/>
                <w:bCs/>
                <w:sz w:val="18"/>
                <w:szCs w:val="18"/>
              </w:rPr>
              <w:t>17545,00</w:t>
            </w:r>
          </w:p>
        </w:tc>
        <w:tc>
          <w:tcPr>
            <w:tcW w:w="1275" w:type="dxa"/>
            <w:noWrap/>
            <w:hideMark/>
          </w:tcPr>
          <w:p w14:paraId="2986BD6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044EDDA8" w14:textId="77777777" w:rsidR="00D66EFE" w:rsidRPr="00D66EFE" w:rsidRDefault="00D66EFE" w:rsidP="00D66EFE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D66EFE">
              <w:rPr>
                <w:rFonts w:ascii="Arial" w:hAnsi="Arial" w:cs="Arial"/>
                <w:strike/>
                <w:sz w:val="18"/>
                <w:szCs w:val="18"/>
              </w:rPr>
              <w:t>18568,89</w:t>
            </w:r>
          </w:p>
          <w:p w14:paraId="311D4222" w14:textId="609A339F" w:rsidR="00BD5D5F" w:rsidRPr="00967179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D66EFE">
              <w:rPr>
                <w:rFonts w:ascii="Arial" w:hAnsi="Arial" w:cs="Arial"/>
                <w:b/>
                <w:bCs/>
                <w:sz w:val="18"/>
                <w:szCs w:val="18"/>
              </w:rPr>
              <w:t>17545,00</w:t>
            </w:r>
          </w:p>
        </w:tc>
        <w:tc>
          <w:tcPr>
            <w:tcW w:w="1134" w:type="dxa"/>
            <w:noWrap/>
            <w:hideMark/>
          </w:tcPr>
          <w:p w14:paraId="4A7ED5C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7EDC6C2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D160ACA" w14:textId="77777777" w:rsidR="00D66EFE" w:rsidRPr="00D66EFE" w:rsidRDefault="00D66EFE" w:rsidP="00D66EFE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D66EFE">
              <w:rPr>
                <w:rFonts w:ascii="Arial" w:hAnsi="Arial" w:cs="Arial"/>
                <w:strike/>
                <w:sz w:val="18"/>
                <w:szCs w:val="18"/>
              </w:rPr>
              <w:t>18568,89</w:t>
            </w:r>
          </w:p>
          <w:p w14:paraId="692D7F09" w14:textId="01A8E3B1" w:rsidR="00BD5D5F" w:rsidRPr="00967179" w:rsidRDefault="00D66EFE" w:rsidP="00D66EFE">
            <w:pPr>
              <w:rPr>
                <w:rFonts w:ascii="Arial" w:hAnsi="Arial" w:cs="Arial"/>
                <w:sz w:val="18"/>
                <w:szCs w:val="18"/>
              </w:rPr>
            </w:pPr>
            <w:r w:rsidRPr="00D66EFE">
              <w:rPr>
                <w:rFonts w:ascii="Arial" w:hAnsi="Arial" w:cs="Arial"/>
                <w:b/>
                <w:bCs/>
                <w:sz w:val="18"/>
                <w:szCs w:val="18"/>
              </w:rPr>
              <w:t>17545,00</w:t>
            </w:r>
          </w:p>
        </w:tc>
        <w:tc>
          <w:tcPr>
            <w:tcW w:w="1837" w:type="dxa"/>
            <w:hideMark/>
          </w:tcPr>
          <w:p w14:paraId="116F7415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4F636AED" w14:textId="77777777" w:rsidTr="005C2848">
        <w:trPr>
          <w:trHeight w:val="645"/>
        </w:trPr>
        <w:tc>
          <w:tcPr>
            <w:tcW w:w="616" w:type="dxa"/>
            <w:noWrap/>
            <w:hideMark/>
          </w:tcPr>
          <w:p w14:paraId="0DC92373" w14:textId="6E1FEF10" w:rsidR="00BD5D5F" w:rsidRPr="002324BC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2324BC">
              <w:rPr>
                <w:rFonts w:ascii="Arial" w:hAnsi="Arial" w:cs="Arial"/>
                <w:strike/>
                <w:sz w:val="18"/>
                <w:szCs w:val="18"/>
              </w:rPr>
              <w:t>35</w:t>
            </w:r>
            <w:r w:rsidR="00C936F8">
              <w:rPr>
                <w:rFonts w:ascii="Arial" w:hAnsi="Arial" w:cs="Arial"/>
                <w:strike/>
                <w:sz w:val="18"/>
                <w:szCs w:val="18"/>
              </w:rPr>
              <w:t>.</w:t>
            </w:r>
          </w:p>
          <w:p w14:paraId="51BB491F" w14:textId="5A231A85" w:rsidR="00FA6316" w:rsidRPr="00FA6316" w:rsidRDefault="00FA6316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6316">
              <w:rPr>
                <w:rFonts w:ascii="Arial" w:hAnsi="Arial" w:cs="Arial"/>
                <w:b/>
                <w:bCs/>
                <w:sz w:val="18"/>
                <w:szCs w:val="18"/>
              </w:rPr>
              <w:t>34</w:t>
            </w:r>
            <w:r w:rsidR="00C936F8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69" w:type="dxa"/>
            <w:noWrap/>
            <w:hideMark/>
          </w:tcPr>
          <w:p w14:paraId="12C3910B" w14:textId="77777777" w:rsidR="00BD5D5F" w:rsidRPr="0004148E" w:rsidRDefault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04148E">
              <w:rPr>
                <w:rFonts w:ascii="Arial" w:hAnsi="Arial" w:cs="Arial"/>
                <w:strike/>
                <w:sz w:val="18"/>
                <w:szCs w:val="18"/>
              </w:rPr>
              <w:t>Elektros skirstymo dėžutė Eurolite SB-6 (1 vnt.)</w:t>
            </w:r>
          </w:p>
          <w:p w14:paraId="74B24306" w14:textId="2993BDD6" w:rsidR="00FA6316" w:rsidRPr="0004148E" w:rsidRDefault="00FA631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148E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Apšvietimo valdymo sistemos įvadinė</w:t>
            </w:r>
            <w:r w:rsidR="0004148E" w:rsidRPr="000414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spinta UAB „StS“ JSP-1 (1 kompl.)</w:t>
            </w:r>
          </w:p>
        </w:tc>
        <w:tc>
          <w:tcPr>
            <w:tcW w:w="851" w:type="dxa"/>
            <w:noWrap/>
            <w:hideMark/>
          </w:tcPr>
          <w:p w14:paraId="5C9A6F6F" w14:textId="77777777" w:rsidR="00BD5D5F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04148E">
              <w:rPr>
                <w:rFonts w:ascii="Arial" w:hAnsi="Arial" w:cs="Arial"/>
                <w:strike/>
                <w:sz w:val="18"/>
                <w:szCs w:val="18"/>
              </w:rPr>
              <w:lastRenderedPageBreak/>
              <w:t>vnt</w:t>
            </w:r>
            <w:r w:rsidRPr="00967179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5C23164" w14:textId="4862D38B" w:rsidR="0004148E" w:rsidRPr="0004148E" w:rsidRDefault="0004148E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148E">
              <w:rPr>
                <w:rFonts w:ascii="Arial" w:hAnsi="Arial" w:cs="Arial"/>
                <w:b/>
                <w:bCs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35EDBF0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7CC6CA4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0109722</w:t>
            </w:r>
          </w:p>
        </w:tc>
        <w:tc>
          <w:tcPr>
            <w:tcW w:w="1134" w:type="dxa"/>
            <w:noWrap/>
            <w:hideMark/>
          </w:tcPr>
          <w:p w14:paraId="30969E40" w14:textId="77777777" w:rsidR="00BD5D5F" w:rsidRPr="0004148E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04148E">
              <w:rPr>
                <w:rFonts w:ascii="Arial" w:hAnsi="Arial" w:cs="Arial"/>
                <w:strike/>
                <w:sz w:val="18"/>
                <w:szCs w:val="18"/>
              </w:rPr>
              <w:t>5763,78</w:t>
            </w:r>
          </w:p>
          <w:p w14:paraId="714A27D5" w14:textId="36C1E4EB" w:rsidR="0004148E" w:rsidRPr="0004148E" w:rsidRDefault="0004148E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148E">
              <w:rPr>
                <w:rFonts w:ascii="Arial" w:hAnsi="Arial" w:cs="Arial"/>
                <w:b/>
                <w:bCs/>
                <w:sz w:val="18"/>
                <w:szCs w:val="18"/>
              </w:rPr>
              <w:t>7105,44</w:t>
            </w:r>
          </w:p>
        </w:tc>
        <w:tc>
          <w:tcPr>
            <w:tcW w:w="709" w:type="dxa"/>
            <w:noWrap/>
            <w:hideMark/>
          </w:tcPr>
          <w:p w14:paraId="44E6F8E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7B5E4672" w14:textId="77777777" w:rsidR="0004148E" w:rsidRPr="0004148E" w:rsidRDefault="0004148E" w:rsidP="0004148E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04148E">
              <w:rPr>
                <w:rFonts w:ascii="Arial" w:hAnsi="Arial" w:cs="Arial"/>
                <w:strike/>
                <w:sz w:val="18"/>
                <w:szCs w:val="18"/>
              </w:rPr>
              <w:t>5763,78</w:t>
            </w:r>
          </w:p>
          <w:p w14:paraId="6BE7D716" w14:textId="6AC172C1" w:rsidR="00BD5D5F" w:rsidRPr="00967179" w:rsidRDefault="0004148E" w:rsidP="0004148E">
            <w:pPr>
              <w:rPr>
                <w:rFonts w:ascii="Arial" w:hAnsi="Arial" w:cs="Arial"/>
                <w:sz w:val="18"/>
                <w:szCs w:val="18"/>
              </w:rPr>
            </w:pPr>
            <w:r w:rsidRPr="0004148E">
              <w:rPr>
                <w:rFonts w:ascii="Arial" w:hAnsi="Arial" w:cs="Arial"/>
                <w:b/>
                <w:bCs/>
                <w:sz w:val="18"/>
                <w:szCs w:val="18"/>
              </w:rPr>
              <w:t>7105,44</w:t>
            </w:r>
          </w:p>
        </w:tc>
        <w:tc>
          <w:tcPr>
            <w:tcW w:w="1275" w:type="dxa"/>
            <w:noWrap/>
            <w:hideMark/>
          </w:tcPr>
          <w:p w14:paraId="38335C0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62F53845" w14:textId="77777777" w:rsidR="0004148E" w:rsidRPr="0004148E" w:rsidRDefault="0004148E" w:rsidP="0004148E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04148E">
              <w:rPr>
                <w:rFonts w:ascii="Arial" w:hAnsi="Arial" w:cs="Arial"/>
                <w:strike/>
                <w:sz w:val="18"/>
                <w:szCs w:val="18"/>
              </w:rPr>
              <w:t>5763,78</w:t>
            </w:r>
          </w:p>
          <w:p w14:paraId="255E6E42" w14:textId="747C93D8" w:rsidR="00BD5D5F" w:rsidRPr="00967179" w:rsidRDefault="0004148E" w:rsidP="0004148E">
            <w:pPr>
              <w:rPr>
                <w:rFonts w:ascii="Arial" w:hAnsi="Arial" w:cs="Arial"/>
                <w:sz w:val="18"/>
                <w:szCs w:val="18"/>
              </w:rPr>
            </w:pPr>
            <w:r w:rsidRPr="0004148E">
              <w:rPr>
                <w:rFonts w:ascii="Arial" w:hAnsi="Arial" w:cs="Arial"/>
                <w:b/>
                <w:bCs/>
                <w:sz w:val="18"/>
                <w:szCs w:val="18"/>
              </w:rPr>
              <w:t>7105,44</w:t>
            </w:r>
          </w:p>
        </w:tc>
        <w:tc>
          <w:tcPr>
            <w:tcW w:w="1134" w:type="dxa"/>
            <w:noWrap/>
            <w:hideMark/>
          </w:tcPr>
          <w:p w14:paraId="32B89B2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6F25752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D968BD6" w14:textId="77777777" w:rsidR="0004148E" w:rsidRPr="0004148E" w:rsidRDefault="0004148E" w:rsidP="0004148E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04148E">
              <w:rPr>
                <w:rFonts w:ascii="Arial" w:hAnsi="Arial" w:cs="Arial"/>
                <w:strike/>
                <w:sz w:val="18"/>
                <w:szCs w:val="18"/>
              </w:rPr>
              <w:t>5763,78</w:t>
            </w:r>
          </w:p>
          <w:p w14:paraId="0B0BF2F2" w14:textId="437F8661" w:rsidR="00BD5D5F" w:rsidRPr="00967179" w:rsidRDefault="0004148E" w:rsidP="0004148E">
            <w:pPr>
              <w:rPr>
                <w:rFonts w:ascii="Arial" w:hAnsi="Arial" w:cs="Arial"/>
                <w:sz w:val="18"/>
                <w:szCs w:val="18"/>
              </w:rPr>
            </w:pPr>
            <w:r w:rsidRPr="0004148E">
              <w:rPr>
                <w:rFonts w:ascii="Arial" w:hAnsi="Arial" w:cs="Arial"/>
                <w:b/>
                <w:bCs/>
                <w:sz w:val="18"/>
                <w:szCs w:val="18"/>
              </w:rPr>
              <w:t>7105,44</w:t>
            </w:r>
          </w:p>
        </w:tc>
        <w:tc>
          <w:tcPr>
            <w:tcW w:w="1837" w:type="dxa"/>
            <w:hideMark/>
          </w:tcPr>
          <w:p w14:paraId="6473F3F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6FACA9CD" w14:textId="77777777" w:rsidTr="005C2848">
        <w:trPr>
          <w:trHeight w:val="585"/>
        </w:trPr>
        <w:tc>
          <w:tcPr>
            <w:tcW w:w="616" w:type="dxa"/>
            <w:noWrap/>
            <w:hideMark/>
          </w:tcPr>
          <w:p w14:paraId="24CB720B" w14:textId="0FBD4BD7" w:rsidR="00BD5D5F" w:rsidRPr="0004148E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04148E">
              <w:rPr>
                <w:rFonts w:ascii="Arial" w:hAnsi="Arial" w:cs="Arial"/>
                <w:strike/>
                <w:sz w:val="18"/>
                <w:szCs w:val="18"/>
              </w:rPr>
              <w:t>36</w:t>
            </w:r>
            <w:r w:rsidR="00C936F8">
              <w:rPr>
                <w:rFonts w:ascii="Arial" w:hAnsi="Arial" w:cs="Arial"/>
                <w:strike/>
                <w:sz w:val="18"/>
                <w:szCs w:val="18"/>
              </w:rPr>
              <w:t>.</w:t>
            </w:r>
          </w:p>
          <w:p w14:paraId="3409ED46" w14:textId="6C1343AE" w:rsidR="0004148E" w:rsidRPr="0004148E" w:rsidRDefault="0004148E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148E">
              <w:rPr>
                <w:rFonts w:ascii="Arial" w:hAnsi="Arial" w:cs="Arial"/>
                <w:b/>
                <w:bCs/>
                <w:sz w:val="18"/>
                <w:szCs w:val="18"/>
              </w:rPr>
              <w:t>35</w:t>
            </w:r>
            <w:r w:rsidR="00C936F8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55257FE9" w14:textId="77777777" w:rsidR="00BD5D5F" w:rsidRPr="0004148E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04148E">
              <w:rPr>
                <w:rFonts w:ascii="Arial" w:hAnsi="Arial" w:cs="Arial"/>
                <w:strike/>
                <w:sz w:val="18"/>
                <w:szCs w:val="18"/>
              </w:rPr>
              <w:t>Nešiojamas šviesos reguliatorius (dimeris) SRS</w:t>
            </w:r>
            <w:r w:rsidRPr="0004148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4148E">
              <w:rPr>
                <w:rFonts w:ascii="Arial" w:hAnsi="Arial" w:cs="Arial"/>
                <w:strike/>
                <w:sz w:val="18"/>
                <w:szCs w:val="18"/>
              </w:rPr>
              <w:t>Lighting DP3 (1 vnt.)</w:t>
            </w:r>
          </w:p>
          <w:p w14:paraId="6CEF30D9" w14:textId="3537A31F" w:rsidR="0004148E" w:rsidRPr="0004148E" w:rsidRDefault="0004148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148E">
              <w:rPr>
                <w:rFonts w:ascii="Arial" w:hAnsi="Arial" w:cs="Arial"/>
                <w:b/>
                <w:bCs/>
                <w:sz w:val="18"/>
                <w:szCs w:val="18"/>
              </w:rPr>
              <w:t>„Wing“ tipo valdymo šliaužikų skaičiaus padidinimo įrenginys Chamsys lighting MagicQ Compact Mini Connect</w:t>
            </w:r>
          </w:p>
        </w:tc>
        <w:tc>
          <w:tcPr>
            <w:tcW w:w="851" w:type="dxa"/>
            <w:noWrap/>
            <w:hideMark/>
          </w:tcPr>
          <w:p w14:paraId="2F31DF7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2756514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010423DD" w14:textId="77777777" w:rsidR="00BD5D5F" w:rsidRPr="0004148E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04148E">
              <w:rPr>
                <w:rFonts w:ascii="Arial" w:hAnsi="Arial" w:cs="Arial"/>
                <w:strike/>
                <w:sz w:val="18"/>
                <w:szCs w:val="18"/>
              </w:rPr>
              <w:t>0109723</w:t>
            </w:r>
          </w:p>
          <w:p w14:paraId="3578554D" w14:textId="34FF3111" w:rsidR="0004148E" w:rsidRPr="0004148E" w:rsidRDefault="0004148E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148E">
              <w:rPr>
                <w:rFonts w:ascii="Arial" w:hAnsi="Arial" w:cs="Arial"/>
                <w:b/>
                <w:bCs/>
                <w:sz w:val="18"/>
                <w:szCs w:val="18"/>
              </w:rPr>
              <w:t>0109710</w:t>
            </w:r>
          </w:p>
        </w:tc>
        <w:tc>
          <w:tcPr>
            <w:tcW w:w="1134" w:type="dxa"/>
            <w:noWrap/>
            <w:hideMark/>
          </w:tcPr>
          <w:p w14:paraId="4A205FF6" w14:textId="77777777" w:rsidR="00BD5D5F" w:rsidRPr="0004148E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04148E">
              <w:rPr>
                <w:rFonts w:ascii="Arial" w:hAnsi="Arial" w:cs="Arial"/>
                <w:strike/>
                <w:sz w:val="18"/>
                <w:szCs w:val="18"/>
              </w:rPr>
              <w:t>1319,06</w:t>
            </w:r>
          </w:p>
          <w:p w14:paraId="646D3C45" w14:textId="76102D92" w:rsidR="0004148E" w:rsidRPr="0004148E" w:rsidRDefault="0004148E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148E">
              <w:rPr>
                <w:rFonts w:ascii="Arial" w:hAnsi="Arial" w:cs="Arial"/>
                <w:b/>
                <w:bCs/>
                <w:sz w:val="18"/>
                <w:szCs w:val="18"/>
              </w:rPr>
              <w:t>5445,00</w:t>
            </w:r>
          </w:p>
        </w:tc>
        <w:tc>
          <w:tcPr>
            <w:tcW w:w="709" w:type="dxa"/>
            <w:noWrap/>
            <w:hideMark/>
          </w:tcPr>
          <w:p w14:paraId="4DADFFF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73256193" w14:textId="77777777" w:rsidR="0004148E" w:rsidRPr="0004148E" w:rsidRDefault="0004148E" w:rsidP="0004148E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04148E">
              <w:rPr>
                <w:rFonts w:ascii="Arial" w:hAnsi="Arial" w:cs="Arial"/>
                <w:strike/>
                <w:sz w:val="18"/>
                <w:szCs w:val="18"/>
              </w:rPr>
              <w:t>1319,06</w:t>
            </w:r>
          </w:p>
          <w:p w14:paraId="2741FCA7" w14:textId="7C1D4C18" w:rsidR="00BD5D5F" w:rsidRPr="00967179" w:rsidRDefault="0004148E" w:rsidP="0004148E">
            <w:pPr>
              <w:rPr>
                <w:rFonts w:ascii="Arial" w:hAnsi="Arial" w:cs="Arial"/>
                <w:sz w:val="18"/>
                <w:szCs w:val="18"/>
              </w:rPr>
            </w:pPr>
            <w:r w:rsidRPr="0004148E">
              <w:rPr>
                <w:rFonts w:ascii="Arial" w:hAnsi="Arial" w:cs="Arial"/>
                <w:b/>
                <w:bCs/>
                <w:sz w:val="18"/>
                <w:szCs w:val="18"/>
              </w:rPr>
              <w:t>5445,00</w:t>
            </w:r>
          </w:p>
        </w:tc>
        <w:tc>
          <w:tcPr>
            <w:tcW w:w="1275" w:type="dxa"/>
            <w:noWrap/>
            <w:hideMark/>
          </w:tcPr>
          <w:p w14:paraId="29865C8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1E15D51B" w14:textId="77777777" w:rsidR="0004148E" w:rsidRPr="0004148E" w:rsidRDefault="0004148E" w:rsidP="0004148E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04148E">
              <w:rPr>
                <w:rFonts w:ascii="Arial" w:hAnsi="Arial" w:cs="Arial"/>
                <w:strike/>
                <w:sz w:val="18"/>
                <w:szCs w:val="18"/>
              </w:rPr>
              <w:t>1319,06</w:t>
            </w:r>
          </w:p>
          <w:p w14:paraId="22994472" w14:textId="469D327E" w:rsidR="00BD5D5F" w:rsidRPr="00967179" w:rsidRDefault="0004148E" w:rsidP="0004148E">
            <w:pPr>
              <w:rPr>
                <w:rFonts w:ascii="Arial" w:hAnsi="Arial" w:cs="Arial"/>
                <w:sz w:val="18"/>
                <w:szCs w:val="18"/>
              </w:rPr>
            </w:pPr>
            <w:r w:rsidRPr="0004148E">
              <w:rPr>
                <w:rFonts w:ascii="Arial" w:hAnsi="Arial" w:cs="Arial"/>
                <w:b/>
                <w:bCs/>
                <w:sz w:val="18"/>
                <w:szCs w:val="18"/>
              </w:rPr>
              <w:t>5445,00</w:t>
            </w:r>
          </w:p>
        </w:tc>
        <w:tc>
          <w:tcPr>
            <w:tcW w:w="1134" w:type="dxa"/>
            <w:noWrap/>
            <w:hideMark/>
          </w:tcPr>
          <w:p w14:paraId="6CE39E3B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733A2EF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04C4ECC" w14:textId="77777777" w:rsidR="0004148E" w:rsidRPr="0004148E" w:rsidRDefault="0004148E" w:rsidP="0004148E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04148E">
              <w:rPr>
                <w:rFonts w:ascii="Arial" w:hAnsi="Arial" w:cs="Arial"/>
                <w:strike/>
                <w:sz w:val="18"/>
                <w:szCs w:val="18"/>
              </w:rPr>
              <w:t>1319,06</w:t>
            </w:r>
          </w:p>
          <w:p w14:paraId="1A280150" w14:textId="3A77CEE9" w:rsidR="00BD5D5F" w:rsidRPr="00967179" w:rsidRDefault="0004148E" w:rsidP="0004148E">
            <w:pPr>
              <w:rPr>
                <w:rFonts w:ascii="Arial" w:hAnsi="Arial" w:cs="Arial"/>
                <w:sz w:val="18"/>
                <w:szCs w:val="18"/>
              </w:rPr>
            </w:pPr>
            <w:r w:rsidRPr="0004148E">
              <w:rPr>
                <w:rFonts w:ascii="Arial" w:hAnsi="Arial" w:cs="Arial"/>
                <w:b/>
                <w:bCs/>
                <w:sz w:val="18"/>
                <w:szCs w:val="18"/>
              </w:rPr>
              <w:t>5445,00</w:t>
            </w:r>
          </w:p>
        </w:tc>
        <w:tc>
          <w:tcPr>
            <w:tcW w:w="1837" w:type="dxa"/>
            <w:hideMark/>
          </w:tcPr>
          <w:p w14:paraId="0BC7163C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0F659AA4" w14:textId="77777777" w:rsidTr="005C2848">
        <w:trPr>
          <w:trHeight w:val="645"/>
        </w:trPr>
        <w:tc>
          <w:tcPr>
            <w:tcW w:w="616" w:type="dxa"/>
            <w:noWrap/>
            <w:hideMark/>
          </w:tcPr>
          <w:p w14:paraId="20EECAC1" w14:textId="3A185C7A" w:rsidR="00BD5D5F" w:rsidRPr="0004148E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04148E">
              <w:rPr>
                <w:rFonts w:ascii="Arial" w:hAnsi="Arial" w:cs="Arial"/>
                <w:strike/>
                <w:sz w:val="18"/>
                <w:szCs w:val="18"/>
              </w:rPr>
              <w:t>37</w:t>
            </w:r>
            <w:r w:rsidR="00C936F8">
              <w:rPr>
                <w:rFonts w:ascii="Arial" w:hAnsi="Arial" w:cs="Arial"/>
                <w:strike/>
                <w:sz w:val="18"/>
                <w:szCs w:val="18"/>
              </w:rPr>
              <w:t>.</w:t>
            </w:r>
          </w:p>
          <w:p w14:paraId="4DFB0B8B" w14:textId="53A08E4F" w:rsidR="0004148E" w:rsidRPr="0004148E" w:rsidRDefault="0004148E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148E">
              <w:rPr>
                <w:rFonts w:ascii="Arial" w:hAnsi="Arial" w:cs="Arial"/>
                <w:b/>
                <w:bCs/>
                <w:sz w:val="18"/>
                <w:szCs w:val="18"/>
              </w:rPr>
              <w:t>36</w:t>
            </w:r>
            <w:r w:rsidR="00C936F8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69" w:type="dxa"/>
            <w:noWrap/>
            <w:hideMark/>
          </w:tcPr>
          <w:p w14:paraId="3B6D590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Rūko mašina Smoke Factory Tour Hazer II su 25 ltr. Skysčio 2 vnt.</w:t>
            </w:r>
          </w:p>
        </w:tc>
        <w:tc>
          <w:tcPr>
            <w:tcW w:w="851" w:type="dxa"/>
            <w:noWrap/>
            <w:hideMark/>
          </w:tcPr>
          <w:p w14:paraId="6CFD90C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435F43B2" w14:textId="77777777" w:rsidR="00BD5D5F" w:rsidRPr="0004148E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04148E">
              <w:rPr>
                <w:rFonts w:ascii="Arial" w:hAnsi="Arial" w:cs="Arial"/>
                <w:strike/>
                <w:sz w:val="18"/>
                <w:szCs w:val="18"/>
              </w:rPr>
              <w:t>2</w:t>
            </w:r>
          </w:p>
          <w:p w14:paraId="56A8DCD7" w14:textId="38B4EF09" w:rsidR="0004148E" w:rsidRPr="0004148E" w:rsidRDefault="0004148E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148E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272D125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01631606</w:t>
            </w:r>
          </w:p>
        </w:tc>
        <w:tc>
          <w:tcPr>
            <w:tcW w:w="1134" w:type="dxa"/>
            <w:noWrap/>
            <w:hideMark/>
          </w:tcPr>
          <w:p w14:paraId="77FA7E92" w14:textId="77777777" w:rsidR="00BD5D5F" w:rsidRPr="00F039E1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039E1">
              <w:rPr>
                <w:rFonts w:ascii="Arial" w:hAnsi="Arial" w:cs="Arial"/>
                <w:strike/>
                <w:sz w:val="18"/>
                <w:szCs w:val="18"/>
              </w:rPr>
              <w:t>1984,65</w:t>
            </w:r>
          </w:p>
          <w:p w14:paraId="0724DB6A" w14:textId="77F381B8" w:rsidR="0004148E" w:rsidRPr="00F039E1" w:rsidRDefault="0004148E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39E1">
              <w:rPr>
                <w:rFonts w:ascii="Arial" w:hAnsi="Arial" w:cs="Arial"/>
                <w:b/>
                <w:bCs/>
                <w:sz w:val="18"/>
                <w:szCs w:val="18"/>
              </w:rPr>
              <w:t>1246,30</w:t>
            </w:r>
          </w:p>
        </w:tc>
        <w:tc>
          <w:tcPr>
            <w:tcW w:w="709" w:type="dxa"/>
            <w:noWrap/>
            <w:hideMark/>
          </w:tcPr>
          <w:p w14:paraId="2C021C2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1D734890" w14:textId="77777777" w:rsidR="00F039E1" w:rsidRPr="00F039E1" w:rsidRDefault="00F039E1" w:rsidP="00F039E1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039E1">
              <w:rPr>
                <w:rFonts w:ascii="Arial" w:hAnsi="Arial" w:cs="Arial"/>
                <w:strike/>
                <w:sz w:val="18"/>
                <w:szCs w:val="18"/>
              </w:rPr>
              <w:t>1984,65</w:t>
            </w:r>
          </w:p>
          <w:p w14:paraId="67FE787A" w14:textId="6AB38F1B" w:rsidR="00BD5D5F" w:rsidRPr="00967179" w:rsidRDefault="00F039E1" w:rsidP="00F039E1">
            <w:pPr>
              <w:rPr>
                <w:rFonts w:ascii="Arial" w:hAnsi="Arial" w:cs="Arial"/>
                <w:sz w:val="18"/>
                <w:szCs w:val="18"/>
              </w:rPr>
            </w:pPr>
            <w:r w:rsidRPr="00F039E1">
              <w:rPr>
                <w:rFonts w:ascii="Arial" w:hAnsi="Arial" w:cs="Arial"/>
                <w:b/>
                <w:bCs/>
                <w:sz w:val="18"/>
                <w:szCs w:val="18"/>
              </w:rPr>
              <w:t>1246,30</w:t>
            </w:r>
          </w:p>
        </w:tc>
        <w:tc>
          <w:tcPr>
            <w:tcW w:w="1275" w:type="dxa"/>
            <w:noWrap/>
            <w:hideMark/>
          </w:tcPr>
          <w:p w14:paraId="2860D3A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7EEE5AC5" w14:textId="77777777" w:rsidR="00F039E1" w:rsidRPr="00F039E1" w:rsidRDefault="00F039E1" w:rsidP="00F039E1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039E1">
              <w:rPr>
                <w:rFonts w:ascii="Arial" w:hAnsi="Arial" w:cs="Arial"/>
                <w:strike/>
                <w:sz w:val="18"/>
                <w:szCs w:val="18"/>
              </w:rPr>
              <w:t>1984,65</w:t>
            </w:r>
          </w:p>
          <w:p w14:paraId="25A3DC99" w14:textId="191D2F4E" w:rsidR="00BD5D5F" w:rsidRPr="00967179" w:rsidRDefault="00F039E1" w:rsidP="00F039E1">
            <w:pPr>
              <w:rPr>
                <w:rFonts w:ascii="Arial" w:hAnsi="Arial" w:cs="Arial"/>
                <w:sz w:val="18"/>
                <w:szCs w:val="18"/>
              </w:rPr>
            </w:pPr>
            <w:r w:rsidRPr="00F039E1">
              <w:rPr>
                <w:rFonts w:ascii="Arial" w:hAnsi="Arial" w:cs="Arial"/>
                <w:b/>
                <w:bCs/>
                <w:sz w:val="18"/>
                <w:szCs w:val="18"/>
              </w:rPr>
              <w:t>1246,30</w:t>
            </w:r>
          </w:p>
        </w:tc>
        <w:tc>
          <w:tcPr>
            <w:tcW w:w="1134" w:type="dxa"/>
            <w:noWrap/>
            <w:hideMark/>
          </w:tcPr>
          <w:p w14:paraId="1A529EE5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6EA66B5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7DDC9A5" w14:textId="77777777" w:rsidR="00F039E1" w:rsidRPr="00F039E1" w:rsidRDefault="00F039E1" w:rsidP="00F039E1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039E1">
              <w:rPr>
                <w:rFonts w:ascii="Arial" w:hAnsi="Arial" w:cs="Arial"/>
                <w:strike/>
                <w:sz w:val="18"/>
                <w:szCs w:val="18"/>
              </w:rPr>
              <w:t>1984,65</w:t>
            </w:r>
          </w:p>
          <w:p w14:paraId="0170D2A2" w14:textId="428DA751" w:rsidR="00BD5D5F" w:rsidRPr="00967179" w:rsidRDefault="00F039E1" w:rsidP="00F039E1">
            <w:pPr>
              <w:rPr>
                <w:rFonts w:ascii="Arial" w:hAnsi="Arial" w:cs="Arial"/>
                <w:sz w:val="18"/>
                <w:szCs w:val="18"/>
              </w:rPr>
            </w:pPr>
            <w:r w:rsidRPr="00F039E1">
              <w:rPr>
                <w:rFonts w:ascii="Arial" w:hAnsi="Arial" w:cs="Arial"/>
                <w:b/>
                <w:bCs/>
                <w:sz w:val="18"/>
                <w:szCs w:val="18"/>
              </w:rPr>
              <w:t>1246,30</w:t>
            </w:r>
          </w:p>
        </w:tc>
        <w:tc>
          <w:tcPr>
            <w:tcW w:w="1837" w:type="dxa"/>
            <w:hideMark/>
          </w:tcPr>
          <w:p w14:paraId="604D453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696192EE" w14:textId="77777777" w:rsidTr="005C2848">
        <w:trPr>
          <w:trHeight w:val="585"/>
        </w:trPr>
        <w:tc>
          <w:tcPr>
            <w:tcW w:w="616" w:type="dxa"/>
            <w:noWrap/>
            <w:hideMark/>
          </w:tcPr>
          <w:p w14:paraId="176168B2" w14:textId="51804C4F" w:rsidR="00BD5D5F" w:rsidRPr="00F039E1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039E1">
              <w:rPr>
                <w:rFonts w:ascii="Arial" w:hAnsi="Arial" w:cs="Arial"/>
                <w:strike/>
                <w:sz w:val="18"/>
                <w:szCs w:val="18"/>
              </w:rPr>
              <w:t>38</w:t>
            </w:r>
            <w:r w:rsidR="00C936F8">
              <w:rPr>
                <w:rFonts w:ascii="Arial" w:hAnsi="Arial" w:cs="Arial"/>
                <w:strike/>
                <w:sz w:val="18"/>
                <w:szCs w:val="18"/>
              </w:rPr>
              <w:t>.</w:t>
            </w:r>
          </w:p>
          <w:p w14:paraId="47EA38FB" w14:textId="41FC43D9" w:rsidR="00F039E1" w:rsidRPr="00F039E1" w:rsidRDefault="00F039E1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39E1">
              <w:rPr>
                <w:rFonts w:ascii="Arial" w:hAnsi="Arial" w:cs="Arial"/>
                <w:b/>
                <w:bCs/>
                <w:sz w:val="18"/>
                <w:szCs w:val="18"/>
              </w:rPr>
              <w:t>37</w:t>
            </w:r>
            <w:r w:rsidR="00C936F8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3D6B11BE" w14:textId="77777777" w:rsidR="00BD5D5F" w:rsidRPr="00F039E1" w:rsidRDefault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039E1">
              <w:rPr>
                <w:rFonts w:ascii="Arial" w:hAnsi="Arial" w:cs="Arial"/>
                <w:strike/>
                <w:sz w:val="18"/>
                <w:szCs w:val="18"/>
              </w:rPr>
              <w:t>Grindinė įrangos pajungimo dėžutė B tipo SIA WinWood FloorBox 20x20 (1 kompl.)</w:t>
            </w:r>
          </w:p>
          <w:p w14:paraId="220644FA" w14:textId="1A127053" w:rsidR="00F039E1" w:rsidRPr="00F039E1" w:rsidRDefault="00F039E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39E1">
              <w:rPr>
                <w:rFonts w:ascii="Arial" w:hAnsi="Arial" w:cs="Arial"/>
                <w:b/>
                <w:bCs/>
                <w:sz w:val="18"/>
                <w:szCs w:val="18"/>
              </w:rPr>
              <w:t>Dūmų mašina Smoke Factory Captain D su 25 ltr. skysčio</w:t>
            </w:r>
          </w:p>
        </w:tc>
        <w:tc>
          <w:tcPr>
            <w:tcW w:w="851" w:type="dxa"/>
            <w:noWrap/>
            <w:hideMark/>
          </w:tcPr>
          <w:p w14:paraId="5554A5A2" w14:textId="77777777" w:rsidR="00BD5D5F" w:rsidRPr="00F039E1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039E1">
              <w:rPr>
                <w:rFonts w:ascii="Arial" w:hAnsi="Arial" w:cs="Arial"/>
                <w:strike/>
                <w:sz w:val="18"/>
                <w:szCs w:val="18"/>
              </w:rPr>
              <w:t>kompl.</w:t>
            </w:r>
          </w:p>
          <w:p w14:paraId="6590F8AB" w14:textId="3A52780A" w:rsidR="00F039E1" w:rsidRPr="00F039E1" w:rsidRDefault="00F039E1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39E1">
              <w:rPr>
                <w:rFonts w:ascii="Arial" w:hAnsi="Arial" w:cs="Arial"/>
                <w:b/>
                <w:bCs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47816E01" w14:textId="77777777" w:rsidR="00BD5D5F" w:rsidRPr="00F039E1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039E1">
              <w:rPr>
                <w:rFonts w:ascii="Arial" w:hAnsi="Arial" w:cs="Arial"/>
                <w:strike/>
                <w:sz w:val="18"/>
                <w:szCs w:val="18"/>
              </w:rPr>
              <w:t>1</w:t>
            </w:r>
          </w:p>
          <w:p w14:paraId="05A0ADC3" w14:textId="4B660A22" w:rsidR="00F039E1" w:rsidRPr="00F039E1" w:rsidRDefault="00F039E1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39E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199D469F" w14:textId="77777777" w:rsidR="00BD5D5F" w:rsidRPr="00F039E1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039E1">
              <w:rPr>
                <w:rFonts w:ascii="Arial" w:hAnsi="Arial" w:cs="Arial"/>
                <w:strike/>
                <w:sz w:val="18"/>
                <w:szCs w:val="18"/>
              </w:rPr>
              <w:t>0109724</w:t>
            </w:r>
          </w:p>
          <w:p w14:paraId="0036CC10" w14:textId="1AB4E29A" w:rsidR="00F039E1" w:rsidRPr="00F039E1" w:rsidRDefault="00F039E1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39E1">
              <w:rPr>
                <w:rFonts w:ascii="Arial" w:hAnsi="Arial" w:cs="Arial"/>
                <w:b/>
                <w:bCs/>
                <w:sz w:val="18"/>
                <w:szCs w:val="18"/>
              </w:rPr>
              <w:t>0109723</w:t>
            </w:r>
          </w:p>
        </w:tc>
        <w:tc>
          <w:tcPr>
            <w:tcW w:w="1134" w:type="dxa"/>
            <w:noWrap/>
            <w:hideMark/>
          </w:tcPr>
          <w:p w14:paraId="6BC16D26" w14:textId="77777777" w:rsidR="00BD5D5F" w:rsidRPr="00F039E1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039E1">
              <w:rPr>
                <w:rFonts w:ascii="Arial" w:hAnsi="Arial" w:cs="Arial"/>
                <w:strike/>
                <w:sz w:val="18"/>
                <w:szCs w:val="18"/>
              </w:rPr>
              <w:t>7043,08</w:t>
            </w:r>
          </w:p>
          <w:p w14:paraId="513F3A75" w14:textId="3A64C083" w:rsidR="00F039E1" w:rsidRPr="00F039E1" w:rsidRDefault="00F039E1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39E1">
              <w:rPr>
                <w:rFonts w:ascii="Arial" w:hAnsi="Arial" w:cs="Arial"/>
                <w:b/>
                <w:bCs/>
                <w:sz w:val="18"/>
                <w:szCs w:val="18"/>
              </w:rPr>
              <w:t>1875,50</w:t>
            </w:r>
          </w:p>
        </w:tc>
        <w:tc>
          <w:tcPr>
            <w:tcW w:w="709" w:type="dxa"/>
            <w:noWrap/>
            <w:hideMark/>
          </w:tcPr>
          <w:p w14:paraId="01B280A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00BDED1F" w14:textId="77777777" w:rsidR="00F039E1" w:rsidRPr="00F039E1" w:rsidRDefault="00F039E1" w:rsidP="00F039E1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039E1">
              <w:rPr>
                <w:rFonts w:ascii="Arial" w:hAnsi="Arial" w:cs="Arial"/>
                <w:strike/>
                <w:sz w:val="18"/>
                <w:szCs w:val="18"/>
              </w:rPr>
              <w:t>7043,08</w:t>
            </w:r>
          </w:p>
          <w:p w14:paraId="37FD9ED1" w14:textId="113E7BDB" w:rsidR="00BD5D5F" w:rsidRPr="00967179" w:rsidRDefault="00F039E1" w:rsidP="00F039E1">
            <w:pPr>
              <w:rPr>
                <w:rFonts w:ascii="Arial" w:hAnsi="Arial" w:cs="Arial"/>
                <w:sz w:val="18"/>
                <w:szCs w:val="18"/>
              </w:rPr>
            </w:pPr>
            <w:r w:rsidRPr="00F039E1">
              <w:rPr>
                <w:rFonts w:ascii="Arial" w:hAnsi="Arial" w:cs="Arial"/>
                <w:b/>
                <w:bCs/>
                <w:sz w:val="18"/>
                <w:szCs w:val="18"/>
              </w:rPr>
              <w:t>1875,50</w:t>
            </w:r>
          </w:p>
        </w:tc>
        <w:tc>
          <w:tcPr>
            <w:tcW w:w="1275" w:type="dxa"/>
            <w:noWrap/>
            <w:hideMark/>
          </w:tcPr>
          <w:p w14:paraId="17C29B3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2DF94603" w14:textId="77777777" w:rsidR="00F039E1" w:rsidRPr="00F039E1" w:rsidRDefault="00F039E1" w:rsidP="00F039E1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039E1">
              <w:rPr>
                <w:rFonts w:ascii="Arial" w:hAnsi="Arial" w:cs="Arial"/>
                <w:strike/>
                <w:sz w:val="18"/>
                <w:szCs w:val="18"/>
              </w:rPr>
              <w:t>7043,08</w:t>
            </w:r>
          </w:p>
          <w:p w14:paraId="1FC92496" w14:textId="4EFFA3D0" w:rsidR="00BD5D5F" w:rsidRPr="00967179" w:rsidRDefault="00F039E1" w:rsidP="00F039E1">
            <w:pPr>
              <w:rPr>
                <w:rFonts w:ascii="Arial" w:hAnsi="Arial" w:cs="Arial"/>
                <w:sz w:val="18"/>
                <w:szCs w:val="18"/>
              </w:rPr>
            </w:pPr>
            <w:r w:rsidRPr="00F039E1">
              <w:rPr>
                <w:rFonts w:ascii="Arial" w:hAnsi="Arial" w:cs="Arial"/>
                <w:b/>
                <w:bCs/>
                <w:sz w:val="18"/>
                <w:szCs w:val="18"/>
              </w:rPr>
              <w:t>1875,50</w:t>
            </w:r>
          </w:p>
        </w:tc>
        <w:tc>
          <w:tcPr>
            <w:tcW w:w="1134" w:type="dxa"/>
            <w:noWrap/>
            <w:hideMark/>
          </w:tcPr>
          <w:p w14:paraId="028D4A4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0167AA6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A81AE3B" w14:textId="77777777" w:rsidR="00F039E1" w:rsidRPr="00F039E1" w:rsidRDefault="00F039E1" w:rsidP="00F039E1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039E1">
              <w:rPr>
                <w:rFonts w:ascii="Arial" w:hAnsi="Arial" w:cs="Arial"/>
                <w:strike/>
                <w:sz w:val="18"/>
                <w:szCs w:val="18"/>
              </w:rPr>
              <w:t>7043,08</w:t>
            </w:r>
          </w:p>
          <w:p w14:paraId="01015A76" w14:textId="7C05D091" w:rsidR="00BD5D5F" w:rsidRPr="00967179" w:rsidRDefault="00F039E1" w:rsidP="00F039E1">
            <w:pPr>
              <w:rPr>
                <w:rFonts w:ascii="Arial" w:hAnsi="Arial" w:cs="Arial"/>
                <w:sz w:val="18"/>
                <w:szCs w:val="18"/>
              </w:rPr>
            </w:pPr>
            <w:r w:rsidRPr="00F039E1">
              <w:rPr>
                <w:rFonts w:ascii="Arial" w:hAnsi="Arial" w:cs="Arial"/>
                <w:b/>
                <w:bCs/>
                <w:sz w:val="18"/>
                <w:szCs w:val="18"/>
              </w:rPr>
              <w:t>1875,50</w:t>
            </w:r>
          </w:p>
        </w:tc>
        <w:tc>
          <w:tcPr>
            <w:tcW w:w="1837" w:type="dxa"/>
            <w:hideMark/>
          </w:tcPr>
          <w:p w14:paraId="2BF822F3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12589C94" w14:textId="77777777" w:rsidTr="005C2848">
        <w:trPr>
          <w:trHeight w:val="630"/>
        </w:trPr>
        <w:tc>
          <w:tcPr>
            <w:tcW w:w="616" w:type="dxa"/>
            <w:noWrap/>
            <w:hideMark/>
          </w:tcPr>
          <w:p w14:paraId="78187C09" w14:textId="05C3AACF" w:rsidR="00BD5D5F" w:rsidRPr="00F039E1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039E1">
              <w:rPr>
                <w:rFonts w:ascii="Arial" w:hAnsi="Arial" w:cs="Arial"/>
                <w:strike/>
                <w:sz w:val="18"/>
                <w:szCs w:val="18"/>
              </w:rPr>
              <w:lastRenderedPageBreak/>
              <w:t>39</w:t>
            </w:r>
            <w:r w:rsidR="00C936F8">
              <w:rPr>
                <w:rFonts w:ascii="Arial" w:hAnsi="Arial" w:cs="Arial"/>
                <w:strike/>
                <w:sz w:val="18"/>
                <w:szCs w:val="18"/>
              </w:rPr>
              <w:t>.</w:t>
            </w:r>
          </w:p>
          <w:p w14:paraId="5F4EB1E4" w14:textId="3E7C8BE9" w:rsidR="00F039E1" w:rsidRPr="00F039E1" w:rsidRDefault="00F039E1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39E1">
              <w:rPr>
                <w:rFonts w:ascii="Arial" w:hAnsi="Arial" w:cs="Arial"/>
                <w:b/>
                <w:bCs/>
                <w:sz w:val="18"/>
                <w:szCs w:val="18"/>
              </w:rPr>
              <w:t>38</w:t>
            </w:r>
            <w:r w:rsidR="00C936F8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69" w:type="dxa"/>
            <w:hideMark/>
          </w:tcPr>
          <w:p w14:paraId="394BBA95" w14:textId="77777777" w:rsidR="00BD5D5F" w:rsidRPr="00F039E1" w:rsidRDefault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039E1">
              <w:rPr>
                <w:rFonts w:ascii="Arial" w:hAnsi="Arial" w:cs="Arial"/>
                <w:strike/>
                <w:sz w:val="18"/>
                <w:szCs w:val="18"/>
              </w:rPr>
              <w:t>Apšvietimo valdymo sistemos įvadinė spinta UAB ,,StS" JSP-1 (1 kompl.)</w:t>
            </w:r>
          </w:p>
          <w:p w14:paraId="72AA9A65" w14:textId="35D19652" w:rsidR="00F039E1" w:rsidRPr="00F039E1" w:rsidRDefault="00F039E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39E1">
              <w:rPr>
                <w:rFonts w:ascii="Arial" w:hAnsi="Arial" w:cs="Arial"/>
                <w:b/>
                <w:bCs/>
                <w:sz w:val="18"/>
                <w:szCs w:val="18"/>
              </w:rPr>
              <w:t>Apšvietimo sistemos valdymo pultas Chamsys Lihting MQ70. Planšetinis kompiuteris iPAD Apple MK2K3HC. Lokalus tinklo prieigos „acces point“ įrenginys Asus USB-AC58. Monitorius DellP2418HT.</w:t>
            </w:r>
          </w:p>
        </w:tc>
        <w:tc>
          <w:tcPr>
            <w:tcW w:w="851" w:type="dxa"/>
            <w:noWrap/>
            <w:hideMark/>
          </w:tcPr>
          <w:p w14:paraId="15F1FB6C" w14:textId="15B24925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7F4712E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64AD42B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0109725</w:t>
            </w:r>
          </w:p>
        </w:tc>
        <w:tc>
          <w:tcPr>
            <w:tcW w:w="1134" w:type="dxa"/>
            <w:noWrap/>
            <w:hideMark/>
          </w:tcPr>
          <w:p w14:paraId="16B85433" w14:textId="77777777" w:rsidR="00BD5D5F" w:rsidRPr="00F039E1" w:rsidRDefault="00BD5D5F" w:rsidP="00BD5D5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039E1">
              <w:rPr>
                <w:rFonts w:ascii="Arial" w:hAnsi="Arial" w:cs="Arial"/>
                <w:strike/>
                <w:sz w:val="18"/>
                <w:szCs w:val="18"/>
              </w:rPr>
              <w:t>10886,17</w:t>
            </w:r>
          </w:p>
          <w:p w14:paraId="65E5712C" w14:textId="0E6E6391" w:rsidR="00F039E1" w:rsidRPr="00F039E1" w:rsidRDefault="00F039E1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39E1">
              <w:rPr>
                <w:rFonts w:ascii="Arial" w:hAnsi="Arial" w:cs="Arial"/>
                <w:b/>
                <w:bCs/>
                <w:sz w:val="18"/>
                <w:szCs w:val="18"/>
              </w:rPr>
              <w:t>10285,00</w:t>
            </w:r>
          </w:p>
        </w:tc>
        <w:tc>
          <w:tcPr>
            <w:tcW w:w="709" w:type="dxa"/>
            <w:noWrap/>
            <w:hideMark/>
          </w:tcPr>
          <w:p w14:paraId="2E33872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5476C129" w14:textId="77777777" w:rsidR="00F039E1" w:rsidRPr="00F039E1" w:rsidRDefault="00F039E1" w:rsidP="00F039E1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039E1">
              <w:rPr>
                <w:rFonts w:ascii="Arial" w:hAnsi="Arial" w:cs="Arial"/>
                <w:strike/>
                <w:sz w:val="18"/>
                <w:szCs w:val="18"/>
              </w:rPr>
              <w:t>10886,17</w:t>
            </w:r>
          </w:p>
          <w:p w14:paraId="09D447F9" w14:textId="6ADD1AFB" w:rsidR="00BD5D5F" w:rsidRPr="00967179" w:rsidRDefault="00F039E1" w:rsidP="00F039E1">
            <w:pPr>
              <w:rPr>
                <w:rFonts w:ascii="Arial" w:hAnsi="Arial" w:cs="Arial"/>
                <w:sz w:val="18"/>
                <w:szCs w:val="18"/>
              </w:rPr>
            </w:pPr>
            <w:r w:rsidRPr="00F039E1">
              <w:rPr>
                <w:rFonts w:ascii="Arial" w:hAnsi="Arial" w:cs="Arial"/>
                <w:b/>
                <w:bCs/>
                <w:sz w:val="18"/>
                <w:szCs w:val="18"/>
              </w:rPr>
              <w:t>10285,00</w:t>
            </w:r>
          </w:p>
        </w:tc>
        <w:tc>
          <w:tcPr>
            <w:tcW w:w="1275" w:type="dxa"/>
            <w:noWrap/>
            <w:hideMark/>
          </w:tcPr>
          <w:p w14:paraId="2FD9D16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52415AF2" w14:textId="77777777" w:rsidR="005705D5" w:rsidRPr="00F039E1" w:rsidRDefault="005705D5" w:rsidP="005705D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039E1">
              <w:rPr>
                <w:rFonts w:ascii="Arial" w:hAnsi="Arial" w:cs="Arial"/>
                <w:strike/>
                <w:sz w:val="18"/>
                <w:szCs w:val="18"/>
              </w:rPr>
              <w:t>10886,17</w:t>
            </w:r>
          </w:p>
          <w:p w14:paraId="5243543A" w14:textId="304ADDB1" w:rsidR="00BD5D5F" w:rsidRPr="00967179" w:rsidRDefault="005705D5" w:rsidP="005705D5">
            <w:pPr>
              <w:rPr>
                <w:rFonts w:ascii="Arial" w:hAnsi="Arial" w:cs="Arial"/>
                <w:sz w:val="18"/>
                <w:szCs w:val="18"/>
              </w:rPr>
            </w:pPr>
            <w:r w:rsidRPr="00F039E1">
              <w:rPr>
                <w:rFonts w:ascii="Arial" w:hAnsi="Arial" w:cs="Arial"/>
                <w:b/>
                <w:bCs/>
                <w:sz w:val="18"/>
                <w:szCs w:val="18"/>
              </w:rPr>
              <w:t>10285,00</w:t>
            </w:r>
          </w:p>
        </w:tc>
        <w:tc>
          <w:tcPr>
            <w:tcW w:w="1134" w:type="dxa"/>
            <w:noWrap/>
            <w:hideMark/>
          </w:tcPr>
          <w:p w14:paraId="7C031FE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EEC54F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446BED2" w14:textId="77777777" w:rsidR="005705D5" w:rsidRPr="00F039E1" w:rsidRDefault="005705D5" w:rsidP="005705D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F039E1">
              <w:rPr>
                <w:rFonts w:ascii="Arial" w:hAnsi="Arial" w:cs="Arial"/>
                <w:strike/>
                <w:sz w:val="18"/>
                <w:szCs w:val="18"/>
              </w:rPr>
              <w:t>10886,17</w:t>
            </w:r>
          </w:p>
          <w:p w14:paraId="6B842C12" w14:textId="39136AF0" w:rsidR="00BD5D5F" w:rsidRPr="00967179" w:rsidRDefault="005705D5" w:rsidP="005705D5">
            <w:pPr>
              <w:rPr>
                <w:rFonts w:ascii="Arial" w:hAnsi="Arial" w:cs="Arial"/>
                <w:sz w:val="18"/>
                <w:szCs w:val="18"/>
              </w:rPr>
            </w:pPr>
            <w:r w:rsidRPr="00F039E1">
              <w:rPr>
                <w:rFonts w:ascii="Arial" w:hAnsi="Arial" w:cs="Arial"/>
                <w:b/>
                <w:bCs/>
                <w:sz w:val="18"/>
                <w:szCs w:val="18"/>
              </w:rPr>
              <w:t>10285,00</w:t>
            </w:r>
          </w:p>
        </w:tc>
        <w:tc>
          <w:tcPr>
            <w:tcW w:w="1837" w:type="dxa"/>
            <w:hideMark/>
          </w:tcPr>
          <w:p w14:paraId="489B8C0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5705D5" w:rsidRPr="00967179" w14:paraId="77910B06" w14:textId="77777777" w:rsidTr="005C2848">
        <w:trPr>
          <w:trHeight w:val="288"/>
        </w:trPr>
        <w:tc>
          <w:tcPr>
            <w:tcW w:w="616" w:type="dxa"/>
            <w:noWrap/>
            <w:hideMark/>
          </w:tcPr>
          <w:p w14:paraId="6C7B82AD" w14:textId="77777777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9" w:type="dxa"/>
            <w:noWrap/>
            <w:hideMark/>
          </w:tcPr>
          <w:p w14:paraId="1496E60C" w14:textId="77777777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Viso:</w:t>
            </w:r>
          </w:p>
        </w:tc>
        <w:tc>
          <w:tcPr>
            <w:tcW w:w="851" w:type="dxa"/>
            <w:noWrap/>
            <w:hideMark/>
          </w:tcPr>
          <w:p w14:paraId="7C042117" w14:textId="77777777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noWrap/>
            <w:hideMark/>
          </w:tcPr>
          <w:p w14:paraId="45765B2D" w14:textId="77777777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894B5DF" w14:textId="77777777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2BDEE56" w14:textId="77777777" w:rsidR="005705D5" w:rsidRPr="005705D5" w:rsidRDefault="005705D5" w:rsidP="005705D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5705D5">
              <w:rPr>
                <w:rFonts w:ascii="Arial" w:hAnsi="Arial" w:cs="Arial"/>
                <w:strike/>
                <w:sz w:val="18"/>
                <w:szCs w:val="18"/>
              </w:rPr>
              <w:t>821068,89</w:t>
            </w:r>
          </w:p>
          <w:p w14:paraId="2C1214C3" w14:textId="39A2DAD5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821037,02</w:t>
            </w:r>
          </w:p>
        </w:tc>
        <w:tc>
          <w:tcPr>
            <w:tcW w:w="709" w:type="dxa"/>
            <w:noWrap/>
            <w:hideMark/>
          </w:tcPr>
          <w:p w14:paraId="4CB35421" w14:textId="77777777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47BC43E0" w14:textId="77777777" w:rsidR="005705D5" w:rsidRPr="005705D5" w:rsidRDefault="005705D5" w:rsidP="005705D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5705D5">
              <w:rPr>
                <w:rFonts w:ascii="Arial" w:hAnsi="Arial" w:cs="Arial"/>
                <w:strike/>
                <w:sz w:val="18"/>
                <w:szCs w:val="18"/>
              </w:rPr>
              <w:t>821068,89</w:t>
            </w:r>
          </w:p>
          <w:p w14:paraId="16AF6748" w14:textId="1C84B721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821037,02</w:t>
            </w:r>
          </w:p>
        </w:tc>
        <w:tc>
          <w:tcPr>
            <w:tcW w:w="1275" w:type="dxa"/>
            <w:noWrap/>
            <w:hideMark/>
          </w:tcPr>
          <w:p w14:paraId="621A0135" w14:textId="77777777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36AD2AF" w14:textId="77777777" w:rsidR="005705D5" w:rsidRPr="005705D5" w:rsidRDefault="005705D5" w:rsidP="005705D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5705D5">
              <w:rPr>
                <w:rFonts w:ascii="Arial" w:hAnsi="Arial" w:cs="Arial"/>
                <w:strike/>
                <w:sz w:val="18"/>
                <w:szCs w:val="18"/>
              </w:rPr>
              <w:t>667279,46</w:t>
            </w:r>
          </w:p>
          <w:p w14:paraId="1AAD361B" w14:textId="21EAB615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667247,59</w:t>
            </w:r>
          </w:p>
        </w:tc>
        <w:tc>
          <w:tcPr>
            <w:tcW w:w="1134" w:type="dxa"/>
            <w:noWrap/>
            <w:hideMark/>
          </w:tcPr>
          <w:p w14:paraId="02017A36" w14:textId="77777777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100319,53</w:t>
            </w:r>
          </w:p>
        </w:tc>
        <w:tc>
          <w:tcPr>
            <w:tcW w:w="993" w:type="dxa"/>
            <w:noWrap/>
            <w:hideMark/>
          </w:tcPr>
          <w:p w14:paraId="0DBA1946" w14:textId="77777777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53469,90</w:t>
            </w:r>
          </w:p>
        </w:tc>
        <w:tc>
          <w:tcPr>
            <w:tcW w:w="1134" w:type="dxa"/>
            <w:noWrap/>
            <w:hideMark/>
          </w:tcPr>
          <w:p w14:paraId="00A39679" w14:textId="77777777" w:rsidR="005705D5" w:rsidRPr="005705D5" w:rsidRDefault="005705D5" w:rsidP="005705D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5705D5">
              <w:rPr>
                <w:rFonts w:ascii="Arial" w:hAnsi="Arial" w:cs="Arial"/>
                <w:strike/>
                <w:sz w:val="18"/>
                <w:szCs w:val="18"/>
              </w:rPr>
              <w:t>821068,89</w:t>
            </w:r>
          </w:p>
          <w:p w14:paraId="376859FD" w14:textId="5B191CFC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821037,02</w:t>
            </w:r>
          </w:p>
        </w:tc>
        <w:tc>
          <w:tcPr>
            <w:tcW w:w="1837" w:type="dxa"/>
            <w:noWrap/>
            <w:hideMark/>
          </w:tcPr>
          <w:p w14:paraId="39511B4C" w14:textId="77777777" w:rsidR="005705D5" w:rsidRPr="00967179" w:rsidRDefault="005705D5" w:rsidP="005705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</w:tbl>
    <w:p w14:paraId="06889006" w14:textId="77777777" w:rsidR="0001704E" w:rsidRPr="00967179" w:rsidRDefault="0001704E">
      <w:pPr>
        <w:rPr>
          <w:rFonts w:ascii="Arial" w:hAnsi="Arial" w:cs="Arial"/>
          <w:sz w:val="18"/>
          <w:szCs w:val="18"/>
        </w:rPr>
      </w:pPr>
    </w:p>
    <w:sectPr w:rsidR="0001704E" w:rsidRPr="00967179" w:rsidSect="005C2848">
      <w:headerReference w:type="first" r:id="rId6"/>
      <w:pgSz w:w="16838" w:h="11906" w:orient="landscape"/>
      <w:pgMar w:top="99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F8C09" w14:textId="77777777" w:rsidR="007D342C" w:rsidRDefault="007D342C" w:rsidP="00C76A36">
      <w:pPr>
        <w:spacing w:after="0" w:line="240" w:lineRule="auto"/>
      </w:pPr>
      <w:r>
        <w:separator/>
      </w:r>
    </w:p>
  </w:endnote>
  <w:endnote w:type="continuationSeparator" w:id="0">
    <w:p w14:paraId="4D2FE9CC" w14:textId="77777777" w:rsidR="007D342C" w:rsidRDefault="007D342C" w:rsidP="00C7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718D1" w14:textId="77777777" w:rsidR="007D342C" w:rsidRDefault="007D342C" w:rsidP="00C76A36">
      <w:pPr>
        <w:spacing w:after="0" w:line="240" w:lineRule="auto"/>
      </w:pPr>
      <w:r>
        <w:separator/>
      </w:r>
    </w:p>
  </w:footnote>
  <w:footnote w:type="continuationSeparator" w:id="0">
    <w:p w14:paraId="359554FF" w14:textId="77777777" w:rsidR="007D342C" w:rsidRDefault="007D342C" w:rsidP="00C7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74659" w14:textId="0163D36A" w:rsidR="00B771E3" w:rsidRDefault="00A467E4" w:rsidP="00B771E3">
    <w:pPr>
      <w:pStyle w:val="Antrats"/>
      <w:ind w:left="12191"/>
      <w:rPr>
        <w:rFonts w:ascii="Arial" w:hAnsi="Arial" w:cs="Arial"/>
        <w:b/>
        <w:bCs/>
      </w:rPr>
    </w:pPr>
    <w:r w:rsidRPr="008E497B">
      <w:rPr>
        <w:rFonts w:ascii="Arial" w:hAnsi="Arial" w:cs="Arial"/>
        <w:b/>
        <w:bCs/>
      </w:rPr>
      <w:t>Priedo</w:t>
    </w:r>
  </w:p>
  <w:p w14:paraId="1412219D" w14:textId="051B7DD7" w:rsidR="0031263B" w:rsidRPr="008E497B" w:rsidRDefault="00A467E4" w:rsidP="00A92348">
    <w:pPr>
      <w:pStyle w:val="Antrats"/>
      <w:ind w:left="12191"/>
      <w:rPr>
        <w:rFonts w:ascii="Arial" w:hAnsi="Arial" w:cs="Arial"/>
        <w:b/>
        <w:bCs/>
      </w:rPr>
    </w:pPr>
    <w:r w:rsidRPr="008E497B">
      <w:rPr>
        <w:rFonts w:ascii="Arial" w:hAnsi="Arial" w:cs="Arial"/>
        <w:b/>
        <w:bCs/>
      </w:rPr>
      <w:t>lyginamasis variantas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923"/>
    <w:rsid w:val="0000170A"/>
    <w:rsid w:val="0001704E"/>
    <w:rsid w:val="0004148E"/>
    <w:rsid w:val="00095923"/>
    <w:rsid w:val="000D0A9C"/>
    <w:rsid w:val="00164800"/>
    <w:rsid w:val="002324BC"/>
    <w:rsid w:val="0031263B"/>
    <w:rsid w:val="00336E0A"/>
    <w:rsid w:val="003B15AF"/>
    <w:rsid w:val="003B166A"/>
    <w:rsid w:val="00460767"/>
    <w:rsid w:val="0047643E"/>
    <w:rsid w:val="004B29A5"/>
    <w:rsid w:val="004E308F"/>
    <w:rsid w:val="005705D5"/>
    <w:rsid w:val="005C2848"/>
    <w:rsid w:val="005E3708"/>
    <w:rsid w:val="005E4CC7"/>
    <w:rsid w:val="006532B9"/>
    <w:rsid w:val="006838EA"/>
    <w:rsid w:val="006C2D15"/>
    <w:rsid w:val="006D478B"/>
    <w:rsid w:val="006F1E6F"/>
    <w:rsid w:val="007040C4"/>
    <w:rsid w:val="00782592"/>
    <w:rsid w:val="007B7315"/>
    <w:rsid w:val="007D342C"/>
    <w:rsid w:val="007F00FF"/>
    <w:rsid w:val="007F7135"/>
    <w:rsid w:val="008464CA"/>
    <w:rsid w:val="00867C23"/>
    <w:rsid w:val="008D671D"/>
    <w:rsid w:val="008E497B"/>
    <w:rsid w:val="009177C0"/>
    <w:rsid w:val="00921404"/>
    <w:rsid w:val="0096380D"/>
    <w:rsid w:val="00967179"/>
    <w:rsid w:val="00973026"/>
    <w:rsid w:val="009F3806"/>
    <w:rsid w:val="00A467E4"/>
    <w:rsid w:val="00A5496D"/>
    <w:rsid w:val="00A63E56"/>
    <w:rsid w:val="00A6413F"/>
    <w:rsid w:val="00A92348"/>
    <w:rsid w:val="00AA5A53"/>
    <w:rsid w:val="00AD2034"/>
    <w:rsid w:val="00B13F89"/>
    <w:rsid w:val="00B41ACF"/>
    <w:rsid w:val="00B771E3"/>
    <w:rsid w:val="00B91BD7"/>
    <w:rsid w:val="00B96415"/>
    <w:rsid w:val="00BD5D5F"/>
    <w:rsid w:val="00C66839"/>
    <w:rsid w:val="00C76A36"/>
    <w:rsid w:val="00C936F8"/>
    <w:rsid w:val="00CB401B"/>
    <w:rsid w:val="00CE08F4"/>
    <w:rsid w:val="00D52AA8"/>
    <w:rsid w:val="00D66EFE"/>
    <w:rsid w:val="00DC41BD"/>
    <w:rsid w:val="00DD5F18"/>
    <w:rsid w:val="00DE48A1"/>
    <w:rsid w:val="00E12FB8"/>
    <w:rsid w:val="00E36E94"/>
    <w:rsid w:val="00F039E1"/>
    <w:rsid w:val="00F15DD5"/>
    <w:rsid w:val="00F23824"/>
    <w:rsid w:val="00F5616A"/>
    <w:rsid w:val="00F62086"/>
    <w:rsid w:val="00FA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61B43"/>
  <w15:chartTrackingRefBased/>
  <w15:docId w15:val="{BC96113C-3D7F-428D-BBCE-3A8E98FA5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959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0959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959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959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959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959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959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959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959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959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959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959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9592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9592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9592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9592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9592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9592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959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959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959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959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959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9592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9592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9592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959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9592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95923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D5D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76A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76A36"/>
  </w:style>
  <w:style w:type="paragraph" w:styleId="Porat">
    <w:name w:val="footer"/>
    <w:basedOn w:val="prastasis"/>
    <w:link w:val="PoratDiagrama"/>
    <w:uiPriority w:val="99"/>
    <w:unhideWhenUsed/>
    <w:rsid w:val="00C76A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76A36"/>
  </w:style>
  <w:style w:type="paragraph" w:styleId="Pataisymai">
    <w:name w:val="Revision"/>
    <w:hidden/>
    <w:uiPriority w:val="99"/>
    <w:semiHidden/>
    <w:rsid w:val="009671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6926</Words>
  <Characters>3948</Characters>
  <Application>Microsoft Office Word</Application>
  <DocSecurity>0</DocSecurity>
  <Lines>32</Lines>
  <Paragraphs>21</Paragraphs>
  <ScaleCrop>false</ScaleCrop>
  <Company/>
  <LinksUpToDate>false</LinksUpToDate>
  <CharactersWithSpaces>10853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Viktorija Bakšinskytė</cp:lastModifiedBy>
  <cp:revision>2</cp:revision>
  <cp:lastPrinted>2026-05-11T07:42:00Z</cp:lastPrinted>
  <dcterms:created xsi:type="dcterms:W3CDTF">2026-05-14T10:53:00Z</dcterms:created>
  <dcterms:modified xsi:type="dcterms:W3CDTF">2026-05-14T10:53:00Z</dcterms:modified>
</cp:coreProperties>
</file>